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F5584A" w14:textId="581DBF3C" w:rsidR="00F413E5" w:rsidRPr="003A7108" w:rsidRDefault="003A7108" w:rsidP="00E12C0F">
      <w:pPr>
        <w:pStyle w:val="Tytu"/>
        <w:rPr>
          <w:rFonts w:ascii="Arial" w:hAnsi="Arial" w:cs="Arial"/>
          <w:sz w:val="22"/>
          <w:szCs w:val="22"/>
        </w:rPr>
      </w:pPr>
      <w:r w:rsidRPr="003A7108">
        <w:rPr>
          <w:rFonts w:ascii="Arial" w:hAnsi="Arial" w:cs="Arial"/>
          <w:sz w:val="22"/>
          <w:szCs w:val="22"/>
        </w:rPr>
        <w:t>Gmina Poddębice</w:t>
      </w:r>
    </w:p>
    <w:p w14:paraId="6191630F" w14:textId="083E3B3D" w:rsidR="003A7108" w:rsidRDefault="003A7108" w:rsidP="00CE66C1">
      <w:pPr>
        <w:spacing w:line="360" w:lineRule="auto"/>
        <w:rPr>
          <w:rFonts w:ascii="Arial" w:eastAsia="Times New Roman" w:hAnsi="Arial" w:cs="Arial"/>
          <w:lang w:eastAsia="pl-PL"/>
        </w:rPr>
      </w:pPr>
      <w:r w:rsidRPr="003A7108">
        <w:rPr>
          <w:rFonts w:ascii="Arial" w:eastAsia="Times New Roman" w:hAnsi="Arial" w:cs="Arial"/>
          <w:lang w:eastAsia="pl-PL"/>
        </w:rPr>
        <w:t xml:space="preserve"> ul. Łódzka 17/21</w:t>
      </w:r>
      <w:r>
        <w:rPr>
          <w:rFonts w:ascii="Arial" w:eastAsia="Times New Roman" w:hAnsi="Arial" w:cs="Arial"/>
          <w:lang w:eastAsia="pl-PL"/>
        </w:rPr>
        <w:br/>
        <w:t>99-200 Poddębice</w:t>
      </w:r>
    </w:p>
    <w:p w14:paraId="7D955411" w14:textId="77777777" w:rsidR="00025E9A" w:rsidRDefault="00025E9A" w:rsidP="00CE66C1">
      <w:pPr>
        <w:spacing w:line="360" w:lineRule="auto"/>
        <w:rPr>
          <w:rFonts w:ascii="Arial" w:eastAsia="Times New Roman" w:hAnsi="Arial" w:cs="Arial"/>
          <w:b/>
          <w:bCs/>
          <w:lang w:eastAsia="pl-PL"/>
        </w:rPr>
      </w:pPr>
    </w:p>
    <w:p w14:paraId="02D48DF9" w14:textId="7FE13403" w:rsidR="009D59E9" w:rsidRPr="00CE66C1" w:rsidRDefault="007F3234" w:rsidP="00CE66C1">
      <w:pPr>
        <w:spacing w:line="360" w:lineRule="auto"/>
        <w:rPr>
          <w:rFonts w:ascii="Arial" w:eastAsia="Calibri" w:hAnsi="Arial" w:cs="Arial"/>
          <w:bCs/>
          <w:kern w:val="1"/>
        </w:rPr>
      </w:pPr>
      <w:r w:rsidRPr="007F3234">
        <w:rPr>
          <w:rFonts w:ascii="Arial" w:eastAsia="Times New Roman" w:hAnsi="Arial" w:cs="Arial"/>
          <w:b/>
          <w:bCs/>
          <w:lang w:eastAsia="pl-PL"/>
        </w:rPr>
        <w:t xml:space="preserve">Zaproszenie do </w:t>
      </w:r>
      <w:r w:rsidR="00B54267">
        <w:rPr>
          <w:rFonts w:ascii="Arial" w:eastAsia="Times New Roman" w:hAnsi="Arial" w:cs="Arial"/>
          <w:b/>
          <w:bCs/>
          <w:lang w:eastAsia="pl-PL"/>
        </w:rPr>
        <w:t xml:space="preserve">złożenia oferty szacunkowej </w:t>
      </w:r>
      <w:r w:rsidRPr="007F3234">
        <w:rPr>
          <w:rFonts w:ascii="Arial" w:eastAsia="Times New Roman" w:hAnsi="Arial" w:cs="Arial"/>
          <w:b/>
          <w:bCs/>
          <w:lang w:eastAsia="pl-PL"/>
        </w:rPr>
        <w:t xml:space="preserve">w zakresie </w:t>
      </w:r>
      <w:bookmarkStart w:id="1" w:name="_Hlk209612594"/>
      <w:r w:rsidRPr="007F3234">
        <w:rPr>
          <w:rFonts w:ascii="Arial" w:eastAsia="Times New Roman" w:hAnsi="Arial" w:cs="Arial"/>
          <w:b/>
          <w:bCs/>
          <w:color w:val="002157"/>
          <w:lang w:eastAsia="pl-PL"/>
        </w:rPr>
        <w:t xml:space="preserve"> </w:t>
      </w:r>
      <w:bookmarkStart w:id="2" w:name="_Hlk209609874"/>
      <w:bookmarkEnd w:id="1"/>
      <w:r w:rsidRPr="007F3234">
        <w:rPr>
          <w:rFonts w:ascii="Arial" w:hAnsi="Arial" w:cs="Arial"/>
          <w:b/>
          <w:bCs/>
        </w:rPr>
        <w:t>pełnienia funkcji</w:t>
      </w:r>
      <w:r w:rsidR="006337BF">
        <w:rPr>
          <w:rFonts w:ascii="Arial" w:hAnsi="Arial" w:cs="Arial"/>
          <w:b/>
          <w:bCs/>
        </w:rPr>
        <w:t xml:space="preserve"> </w:t>
      </w:r>
      <w:r w:rsidRPr="007F3234">
        <w:rPr>
          <w:rFonts w:ascii="Arial" w:hAnsi="Arial" w:cs="Arial"/>
          <w:b/>
          <w:bCs/>
        </w:rPr>
        <w:t xml:space="preserve">wielobranżowego inspektora nadzoru inwestorskiego </w:t>
      </w:r>
      <w:r w:rsidRPr="007F3234">
        <w:rPr>
          <w:rFonts w:ascii="Arial" w:hAnsi="Arial" w:cs="Arial"/>
          <w:b/>
          <w:bCs/>
          <w:lang w:eastAsia="ar-SA"/>
        </w:rPr>
        <w:t xml:space="preserve">w zakresie </w:t>
      </w:r>
      <w:r w:rsidRPr="007F3234">
        <w:rPr>
          <w:rFonts w:ascii="Arial" w:hAnsi="Arial" w:cs="Arial"/>
          <w:b/>
          <w:bCs/>
          <w:iCs/>
        </w:rPr>
        <w:t xml:space="preserve">wykonania  robót budowlano – montażowych </w:t>
      </w:r>
      <w:r w:rsidRPr="007F3234">
        <w:rPr>
          <w:rStyle w:val="FontStyle14"/>
          <w:rFonts w:ascii="Arial" w:hAnsi="Arial" w:cs="Arial"/>
          <w:b/>
          <w:bCs/>
          <w:color w:val="000000"/>
          <w:sz w:val="22"/>
          <w:szCs w:val="22"/>
        </w:rPr>
        <w:t xml:space="preserve">w ramach zadania inwestycyjnego </w:t>
      </w:r>
      <w:r w:rsidR="000A06EE" w:rsidRPr="000D24A7">
        <w:rPr>
          <w:rStyle w:val="FontStyle14"/>
          <w:rFonts w:ascii="Arial" w:hAnsi="Arial" w:cs="Arial"/>
          <w:bCs/>
          <w:color w:val="000000"/>
          <w:sz w:val="22"/>
          <w:szCs w:val="22"/>
        </w:rPr>
        <w:t>pn</w:t>
      </w:r>
      <w:r w:rsidR="000D24A7">
        <w:rPr>
          <w:rStyle w:val="FontStyle14"/>
          <w:rFonts w:ascii="Arial" w:hAnsi="Arial" w:cs="Arial"/>
          <w:bCs/>
          <w:color w:val="000000"/>
          <w:sz w:val="22"/>
          <w:szCs w:val="22"/>
        </w:rPr>
        <w:t>.</w:t>
      </w:r>
      <w:r w:rsidR="000A06EE" w:rsidRPr="000D24A7">
        <w:rPr>
          <w:rFonts w:ascii="Arial" w:eastAsia="Calibri" w:hAnsi="Arial" w:cs="Arial"/>
          <w:bCs/>
          <w:color w:val="000000"/>
          <w:kern w:val="1"/>
        </w:rPr>
        <w:t xml:space="preserve"> </w:t>
      </w:r>
      <w:r w:rsidR="000A06EE" w:rsidRPr="000D24A7">
        <w:rPr>
          <w:rFonts w:ascii="Arial" w:eastAsia="Calibri" w:hAnsi="Arial" w:cs="Arial"/>
          <w:bCs/>
          <w:kern w:val="1"/>
        </w:rPr>
        <w:t>„Adaptacja  budynku komunalnego położonego przy ul. Narutowicza 2/4  w Poddębicach na lokale mieszkaniowe</w:t>
      </w:r>
      <w:r w:rsidR="000D24A7">
        <w:rPr>
          <w:rFonts w:ascii="Arial" w:eastAsia="Calibri" w:hAnsi="Arial" w:cs="Arial"/>
          <w:bCs/>
          <w:kern w:val="1"/>
        </w:rPr>
        <w:br/>
      </w:r>
      <w:r w:rsidR="000A06EE" w:rsidRPr="000D24A7">
        <w:rPr>
          <w:rFonts w:ascii="Arial" w:eastAsia="Calibri" w:hAnsi="Arial" w:cs="Arial"/>
          <w:bCs/>
          <w:kern w:val="1"/>
        </w:rPr>
        <w:t xml:space="preserve">i socjalne oraz zagospodarowanie przestrzeni publicznej miasta Poddębice, poprzez utworzenie terenów zielonych przystosowanych do potrzeb starzejącego się społeczeństwa” </w:t>
      </w:r>
      <w:r w:rsidR="00004AE0">
        <w:rPr>
          <w:rFonts w:ascii="Arial" w:eastAsia="Calibri" w:hAnsi="Arial" w:cs="Arial"/>
          <w:bCs/>
          <w:kern w:val="1"/>
        </w:rPr>
        <w:t>dla następujących zadań inwestycyjnych:</w:t>
      </w:r>
      <w:r w:rsidR="000D24A7">
        <w:rPr>
          <w:rFonts w:ascii="Arial" w:eastAsia="Calibri" w:hAnsi="Arial" w:cs="Arial"/>
          <w:bCs/>
          <w:kern w:val="1"/>
        </w:rPr>
        <w:br/>
      </w:r>
      <w:r w:rsidR="00CE66C1">
        <w:rPr>
          <w:rFonts w:ascii="Arial" w:eastAsia="Calibri" w:hAnsi="Arial" w:cs="Arial"/>
          <w:bCs/>
          <w:kern w:val="1"/>
        </w:rPr>
        <w:t>Zadanie 1</w:t>
      </w:r>
      <w:r w:rsidR="000E1080">
        <w:rPr>
          <w:rFonts w:ascii="Arial" w:eastAsia="Calibri" w:hAnsi="Arial" w:cs="Arial"/>
          <w:bCs/>
          <w:kern w:val="1"/>
        </w:rPr>
        <w:t>:</w:t>
      </w:r>
      <w:r w:rsidR="000A06EE" w:rsidRPr="000D24A7">
        <w:rPr>
          <w:rFonts w:ascii="Arial" w:eastAsia="Calibri" w:hAnsi="Arial" w:cs="Arial"/>
          <w:bCs/>
          <w:kern w:val="1"/>
        </w:rPr>
        <w:t xml:space="preserve"> </w:t>
      </w:r>
      <w:bookmarkStart w:id="3" w:name="_Hlk211326746"/>
      <w:r w:rsidR="00CE66C1">
        <w:rPr>
          <w:rFonts w:ascii="Arial" w:eastAsia="Calibri" w:hAnsi="Arial" w:cs="Arial"/>
          <w:bCs/>
          <w:kern w:val="1"/>
        </w:rPr>
        <w:t>„</w:t>
      </w:r>
      <w:r w:rsidR="000A06EE" w:rsidRPr="000D24A7">
        <w:rPr>
          <w:rFonts w:ascii="Arial" w:eastAsia="Calibri" w:hAnsi="Arial" w:cs="Arial"/>
          <w:bCs/>
          <w:kern w:val="1"/>
        </w:rPr>
        <w:t>Adaptacja budynku  byłej komendy Powiatowej Policji  położonego przy ul. Narutowicza 2/4 w Poddębicach wraz  z budynkiem garażowym i przyległym budynkiem gospodarczym na lokale mieszkalne i socjalne</w:t>
      </w:r>
      <w:r w:rsidR="00CE66C1">
        <w:rPr>
          <w:rFonts w:ascii="Arial" w:eastAsia="Calibri" w:hAnsi="Arial" w:cs="Arial"/>
          <w:bCs/>
          <w:kern w:val="1"/>
        </w:rPr>
        <w:t xml:space="preserve">”  </w:t>
      </w:r>
      <w:r w:rsidR="00CE66C1" w:rsidRPr="000D24A7">
        <w:rPr>
          <w:rFonts w:ascii="Arial" w:eastAsia="Calibri" w:hAnsi="Arial" w:cs="Arial"/>
          <w:bCs/>
          <w:kern w:val="1"/>
        </w:rPr>
        <w:t>w formule</w:t>
      </w:r>
      <w:r w:rsidR="00CE66C1">
        <w:rPr>
          <w:rFonts w:ascii="Arial" w:eastAsia="Calibri" w:hAnsi="Arial" w:cs="Arial"/>
          <w:bCs/>
          <w:kern w:val="1"/>
        </w:rPr>
        <w:t xml:space="preserve"> </w:t>
      </w:r>
      <w:r w:rsidR="00CE66C1" w:rsidRPr="000D24A7">
        <w:rPr>
          <w:rFonts w:ascii="Arial" w:eastAsia="Calibri" w:hAnsi="Arial" w:cs="Arial"/>
          <w:bCs/>
          <w:kern w:val="1"/>
        </w:rPr>
        <w:t>zaprojektuj i wybuduj</w:t>
      </w:r>
      <w:r w:rsidR="00CE66C1">
        <w:rPr>
          <w:rFonts w:ascii="Arial" w:eastAsia="Calibri" w:hAnsi="Arial" w:cs="Arial"/>
          <w:bCs/>
          <w:kern w:val="1"/>
        </w:rPr>
        <w:t xml:space="preserve"> </w:t>
      </w:r>
      <w:r w:rsidR="009D59E9">
        <w:rPr>
          <w:rFonts w:ascii="Arial" w:eastAsia="Calibri" w:hAnsi="Arial" w:cs="Arial"/>
          <w:bCs/>
          <w:kern w:val="1"/>
        </w:rPr>
        <w:t>;</w:t>
      </w:r>
      <w:bookmarkEnd w:id="3"/>
      <w:r w:rsidR="00CE66C1">
        <w:rPr>
          <w:rStyle w:val="FontStyle14"/>
          <w:rFonts w:ascii="Arial" w:eastAsia="Calibri" w:hAnsi="Arial" w:cs="Arial"/>
          <w:bCs/>
          <w:kern w:val="1"/>
          <w:sz w:val="22"/>
          <w:szCs w:val="22"/>
        </w:rPr>
        <w:br/>
      </w:r>
      <w:bookmarkEnd w:id="2"/>
    </w:p>
    <w:p w14:paraId="1D1E8561" w14:textId="3A7043AE" w:rsidR="007F3234" w:rsidRDefault="007F3234" w:rsidP="00743151">
      <w:pPr>
        <w:spacing w:line="360" w:lineRule="auto"/>
        <w:rPr>
          <w:rFonts w:ascii="Arial" w:hAnsi="Arial" w:cs="Arial"/>
        </w:rPr>
      </w:pPr>
      <w:r w:rsidRPr="00C15029">
        <w:rPr>
          <w:rFonts w:ascii="Arial" w:eastAsia="Times New Roman" w:hAnsi="Arial" w:cs="Arial"/>
          <w:bCs/>
          <w:lang w:eastAsia="pl-PL"/>
        </w:rPr>
        <w:t>IGKM</w:t>
      </w:r>
      <w:r w:rsidRPr="00C15029">
        <w:rPr>
          <w:rFonts w:ascii="Arial" w:hAnsi="Arial" w:cs="Arial"/>
        </w:rPr>
        <w:t>. 7013.</w:t>
      </w:r>
      <w:r w:rsidR="00C15029" w:rsidRPr="00C15029">
        <w:rPr>
          <w:rFonts w:ascii="Arial" w:hAnsi="Arial" w:cs="Arial"/>
        </w:rPr>
        <w:t>5</w:t>
      </w:r>
      <w:r w:rsidR="006337BF" w:rsidRPr="00C15029">
        <w:rPr>
          <w:rFonts w:ascii="Arial" w:hAnsi="Arial" w:cs="Arial"/>
        </w:rPr>
        <w:t>.</w:t>
      </w:r>
      <w:r w:rsidR="00025E9A">
        <w:rPr>
          <w:rFonts w:ascii="Arial" w:hAnsi="Arial" w:cs="Arial"/>
        </w:rPr>
        <w:t>7.</w:t>
      </w:r>
      <w:r w:rsidRPr="00C15029">
        <w:rPr>
          <w:rFonts w:ascii="Arial" w:hAnsi="Arial" w:cs="Arial"/>
        </w:rPr>
        <w:t>2026</w:t>
      </w:r>
      <w:r w:rsidRPr="00C15029">
        <w:rPr>
          <w:rFonts w:ascii="Arial" w:hAnsi="Arial" w:cs="Arial"/>
        </w:rPr>
        <w:tab/>
      </w:r>
      <w:r w:rsidRPr="00C15029">
        <w:rPr>
          <w:rFonts w:ascii="Arial" w:hAnsi="Arial" w:cs="Arial"/>
        </w:rPr>
        <w:tab/>
      </w:r>
      <w:r w:rsidRPr="00C15029">
        <w:rPr>
          <w:rFonts w:ascii="Arial" w:hAnsi="Arial" w:cs="Arial"/>
        </w:rPr>
        <w:tab/>
      </w:r>
      <w:r w:rsidRPr="00C37945">
        <w:rPr>
          <w:rFonts w:ascii="Arial" w:hAnsi="Arial" w:cs="Arial"/>
        </w:rPr>
        <w:t xml:space="preserve">                   </w:t>
      </w:r>
    </w:p>
    <w:p w14:paraId="36EF8985" w14:textId="43A9AC89" w:rsidR="007F3234" w:rsidRPr="00C37945" w:rsidRDefault="007F3234" w:rsidP="00743151">
      <w:pPr>
        <w:spacing w:line="360" w:lineRule="auto"/>
        <w:rPr>
          <w:rFonts w:ascii="Arial" w:hAnsi="Arial" w:cs="Arial"/>
        </w:rPr>
      </w:pPr>
      <w:r w:rsidRPr="00C37945">
        <w:rPr>
          <w:rFonts w:ascii="Arial" w:hAnsi="Arial" w:cs="Arial"/>
        </w:rPr>
        <w:t xml:space="preserve">Poddębice, dnia  </w:t>
      </w:r>
      <w:r w:rsidR="00025E9A">
        <w:rPr>
          <w:rFonts w:ascii="Arial" w:hAnsi="Arial" w:cs="Arial"/>
        </w:rPr>
        <w:t xml:space="preserve">04 maja </w:t>
      </w:r>
      <w:r w:rsidRPr="00C37945">
        <w:rPr>
          <w:rFonts w:ascii="Arial" w:hAnsi="Arial" w:cs="Arial"/>
        </w:rPr>
        <w:t>202</w:t>
      </w:r>
      <w:r>
        <w:rPr>
          <w:rFonts w:ascii="Arial" w:hAnsi="Arial" w:cs="Arial"/>
        </w:rPr>
        <w:t xml:space="preserve">6 </w:t>
      </w:r>
      <w:r w:rsidRPr="00C37945">
        <w:rPr>
          <w:rFonts w:ascii="Arial" w:hAnsi="Arial" w:cs="Arial"/>
        </w:rPr>
        <w:t>r.</w:t>
      </w:r>
    </w:p>
    <w:p w14:paraId="13EAC8E0" w14:textId="15053C23" w:rsidR="00AD1427" w:rsidRPr="00CE66C1" w:rsidRDefault="007F3234" w:rsidP="00AD1427">
      <w:pPr>
        <w:spacing w:line="360" w:lineRule="auto"/>
        <w:rPr>
          <w:rFonts w:ascii="Arial" w:hAnsi="Arial" w:cs="Arial"/>
          <w:lang w:eastAsia="pl-PL"/>
        </w:rPr>
      </w:pPr>
      <w:r w:rsidRPr="00062036">
        <w:rPr>
          <w:rFonts w:ascii="Arial" w:hAnsi="Arial" w:cs="Arial"/>
          <w:lang w:eastAsia="pl-PL"/>
        </w:rPr>
        <w:t>Gmina Poddębice informuje, że poniższe postępowanie ma charakter szacowania wartości zamówienia i </w:t>
      </w:r>
      <w:r w:rsidRPr="00062036">
        <w:rPr>
          <w:rFonts w:ascii="Arial" w:hAnsi="Arial" w:cs="Arial"/>
          <w:b/>
          <w:bCs/>
          <w:lang w:eastAsia="pl-PL"/>
        </w:rPr>
        <w:t>nie zostanie zakończone wyborem oferty</w:t>
      </w:r>
      <w:r w:rsidRPr="00062036">
        <w:rPr>
          <w:rFonts w:ascii="Arial" w:hAnsi="Arial" w:cs="Arial"/>
          <w:lang w:eastAsia="pl-PL"/>
        </w:rPr>
        <w:t xml:space="preserve">. Zamawiający jest zobowiązany </w:t>
      </w:r>
      <w:r>
        <w:rPr>
          <w:rFonts w:ascii="Arial" w:hAnsi="Arial" w:cs="Arial"/>
          <w:lang w:eastAsia="pl-PL"/>
        </w:rPr>
        <w:br/>
      </w:r>
      <w:r w:rsidRPr="00062036">
        <w:rPr>
          <w:rFonts w:ascii="Arial" w:hAnsi="Arial" w:cs="Arial"/>
          <w:lang w:eastAsia="pl-PL"/>
        </w:rPr>
        <w:t>do przeprowadzenia szacowania wartości zamówienia w myśl ustawy Prawo Zamówień Publicznych. </w:t>
      </w:r>
      <w:r w:rsidRPr="00062036">
        <w:rPr>
          <w:rFonts w:ascii="Arial" w:hAnsi="Arial" w:cs="Arial"/>
          <w:bCs/>
          <w:lang w:eastAsia="pl-PL"/>
        </w:rPr>
        <w:t>W celu zapewnienia rzetelności i transparentności</w:t>
      </w:r>
      <w:r w:rsidRPr="00062036">
        <w:rPr>
          <w:rFonts w:ascii="Arial" w:hAnsi="Arial" w:cs="Arial"/>
          <w:lang w:eastAsia="pl-PL"/>
        </w:rPr>
        <w:t> </w:t>
      </w:r>
      <w:r w:rsidRPr="00062036">
        <w:rPr>
          <w:rFonts w:ascii="Arial" w:hAnsi="Arial" w:cs="Arial"/>
          <w:bCs/>
          <w:lang w:eastAsia="pl-PL"/>
        </w:rPr>
        <w:t>procesu</w:t>
      </w:r>
      <w:r w:rsidRPr="00062036">
        <w:rPr>
          <w:rFonts w:ascii="Arial" w:hAnsi="Arial" w:cs="Arial"/>
          <w:lang w:eastAsia="pl-PL"/>
        </w:rPr>
        <w:t xml:space="preserve">, Zamawiający zdecydował się na  szacowanie wartości zamówienia, którego przedmiotem będzie usługa polegająca na wykonaniu prowadzeniu czynności wielobranżowego Inspektora nadzoru inwestorskiego dla </w:t>
      </w:r>
      <w:r w:rsidR="00B54267">
        <w:rPr>
          <w:rFonts w:ascii="Arial" w:hAnsi="Arial" w:cs="Arial"/>
          <w:lang w:eastAsia="pl-PL"/>
        </w:rPr>
        <w:t>t</w:t>
      </w:r>
      <w:r w:rsidR="00CE66C1">
        <w:rPr>
          <w:rFonts w:ascii="Arial" w:hAnsi="Arial" w:cs="Arial"/>
          <w:lang w:eastAsia="pl-PL"/>
        </w:rPr>
        <w:t>ych</w:t>
      </w:r>
      <w:r w:rsidRPr="00062036">
        <w:rPr>
          <w:rFonts w:ascii="Arial" w:hAnsi="Arial" w:cs="Arial"/>
          <w:lang w:eastAsia="pl-PL"/>
        </w:rPr>
        <w:t xml:space="preserve"> inwestycji</w:t>
      </w:r>
      <w:r w:rsidR="00B54267">
        <w:rPr>
          <w:rFonts w:ascii="Arial" w:hAnsi="Arial" w:cs="Arial"/>
          <w:lang w:eastAsia="pl-PL"/>
        </w:rPr>
        <w:t>.</w:t>
      </w:r>
      <w:r w:rsidR="00CE66C1">
        <w:rPr>
          <w:rFonts w:ascii="Arial" w:hAnsi="Arial" w:cs="Arial"/>
          <w:lang w:eastAsia="pl-PL"/>
        </w:rPr>
        <w:br/>
      </w:r>
      <w:r w:rsidRPr="00062036">
        <w:rPr>
          <w:rFonts w:ascii="Arial" w:hAnsi="Arial" w:cs="Arial"/>
          <w:lang w:eastAsia="pl-PL"/>
        </w:rPr>
        <w:t>Dokumentacja dostępna jest pod link</w:t>
      </w:r>
      <w:r w:rsidR="00025E9A">
        <w:rPr>
          <w:rFonts w:ascii="Arial" w:hAnsi="Arial" w:cs="Arial"/>
          <w:lang w:eastAsia="pl-PL"/>
        </w:rPr>
        <w:t>iem:</w:t>
      </w:r>
      <w:r w:rsidR="00AD1427">
        <w:rPr>
          <w:rFonts w:ascii="Arial" w:hAnsi="Arial" w:cs="Arial"/>
          <w:lang w:eastAsia="pl-PL"/>
        </w:rPr>
        <w:br/>
        <w:t xml:space="preserve">Zadanie 1 </w:t>
      </w:r>
      <w:r w:rsidR="00AD1427" w:rsidRPr="00CE66C1">
        <w:rPr>
          <w:rFonts w:ascii="Arial" w:hAnsi="Arial" w:cs="Arial"/>
          <w:lang w:eastAsia="pl-PL"/>
        </w:rPr>
        <w:br/>
      </w:r>
      <w:hyperlink r:id="rId8" w:history="1">
        <w:r w:rsidR="00AD1427" w:rsidRPr="00CE66C1">
          <w:rPr>
            <w:rStyle w:val="Hipercze"/>
            <w:rFonts w:ascii="Arial" w:eastAsia="Calibri" w:hAnsi="Arial" w:cs="Arial"/>
            <w:color w:val="auto"/>
            <w:u w:val="none"/>
            <w:shd w:val="clear" w:color="auto" w:fill="FFFFFF"/>
          </w:rPr>
          <w:t>https://platformazakupowa.pl/transakcja/1243006</w:t>
        </w:r>
      </w:hyperlink>
    </w:p>
    <w:p w14:paraId="231C8571" w14:textId="29E610D6" w:rsidR="007F3234" w:rsidRPr="00C15029" w:rsidRDefault="007F3234" w:rsidP="00C15029">
      <w:pPr>
        <w:spacing w:line="360" w:lineRule="auto"/>
        <w:rPr>
          <w:rFonts w:ascii="Arial" w:eastAsia="Times New Roman" w:hAnsi="Arial" w:cs="Arial"/>
          <w:bCs/>
          <w:lang w:eastAsia="pl-PL"/>
        </w:rPr>
      </w:pPr>
      <w:r w:rsidRPr="00B73195">
        <w:rPr>
          <w:rFonts w:ascii="Arial" w:eastAsia="Times New Roman" w:hAnsi="Arial" w:cs="Arial"/>
          <w:color w:val="000000"/>
          <w:lang w:eastAsia="pl-PL"/>
        </w:rPr>
        <w:t xml:space="preserve">W związku z powyższym  prosimy o dokonanie szacunkowej wyceny i przesłanie wypełnionego formularza cenowego w wersji elektronicznej (skan) do  dnia </w:t>
      </w:r>
      <w:r w:rsidR="00025E9A">
        <w:rPr>
          <w:rFonts w:ascii="Arial" w:eastAsia="Times New Roman" w:hAnsi="Arial" w:cs="Arial"/>
          <w:color w:val="000000"/>
          <w:lang w:eastAsia="pl-PL"/>
        </w:rPr>
        <w:t xml:space="preserve">07 maja </w:t>
      </w:r>
      <w:r w:rsidRPr="006337BF">
        <w:rPr>
          <w:rFonts w:ascii="Arial" w:eastAsia="Times New Roman" w:hAnsi="Arial" w:cs="Arial"/>
          <w:lang w:eastAsia="pl-PL"/>
        </w:rPr>
        <w:t xml:space="preserve">2026 </w:t>
      </w:r>
      <w:r w:rsidRPr="00B73195">
        <w:rPr>
          <w:rFonts w:ascii="Arial" w:eastAsia="Times New Roman" w:hAnsi="Arial" w:cs="Arial"/>
          <w:color w:val="000000"/>
          <w:lang w:eastAsia="pl-PL"/>
        </w:rPr>
        <w:t>r.</w:t>
      </w:r>
      <w:r w:rsidR="00A46B0E">
        <w:rPr>
          <w:rFonts w:ascii="Arial" w:eastAsia="Times New Roman" w:hAnsi="Arial" w:cs="Arial"/>
          <w:color w:val="000000"/>
          <w:lang w:eastAsia="pl-PL"/>
        </w:rPr>
        <w:t xml:space="preserve"> do godz. 1</w:t>
      </w:r>
      <w:r w:rsidR="00674D93">
        <w:rPr>
          <w:rFonts w:ascii="Arial" w:eastAsia="Times New Roman" w:hAnsi="Arial" w:cs="Arial"/>
          <w:color w:val="000000"/>
          <w:lang w:eastAsia="pl-PL"/>
        </w:rPr>
        <w:t>5</w:t>
      </w:r>
      <w:r w:rsidR="006337BF">
        <w:rPr>
          <w:rFonts w:ascii="Arial" w:eastAsia="Times New Roman" w:hAnsi="Arial" w:cs="Arial"/>
          <w:color w:val="000000"/>
          <w:lang w:eastAsia="pl-PL"/>
        </w:rPr>
        <w:t xml:space="preserve"> </w:t>
      </w:r>
      <w:proofErr w:type="spellStart"/>
      <w:r w:rsidR="00A46B0E" w:rsidRPr="00A46B0E">
        <w:rPr>
          <w:rFonts w:ascii="Arial" w:eastAsia="Times New Roman" w:hAnsi="Arial" w:cs="Arial"/>
          <w:color w:val="000000"/>
          <w:vertAlign w:val="superscript"/>
          <w:lang w:eastAsia="pl-PL"/>
        </w:rPr>
        <w:t>oo</w:t>
      </w:r>
      <w:proofErr w:type="spellEnd"/>
      <w:r w:rsidR="00A46B0E">
        <w:rPr>
          <w:rFonts w:ascii="Arial" w:eastAsia="Times New Roman" w:hAnsi="Arial" w:cs="Arial"/>
          <w:color w:val="000000"/>
          <w:lang w:eastAsia="pl-PL"/>
        </w:rPr>
        <w:t xml:space="preserve">  tej </w:t>
      </w:r>
      <w:r>
        <w:rPr>
          <w:rFonts w:ascii="Arial" w:eastAsia="Times New Roman" w:hAnsi="Arial" w:cs="Arial"/>
          <w:color w:val="000000"/>
          <w:lang w:eastAsia="pl-PL"/>
        </w:rPr>
        <w:t xml:space="preserve"> </w:t>
      </w:r>
      <w:r w:rsidRPr="00B73195">
        <w:rPr>
          <w:rFonts w:ascii="Arial" w:eastAsia="Times New Roman" w:hAnsi="Arial" w:cs="Arial"/>
          <w:b/>
          <w:bCs/>
          <w:color w:val="000000"/>
          <w:lang w:eastAsia="pl-PL"/>
        </w:rPr>
        <w:t>na adres:  gmina</w:t>
      </w:r>
      <w:r w:rsidRPr="00B73195">
        <w:rPr>
          <w:rFonts w:ascii="Arial" w:eastAsia="Times New Roman" w:hAnsi="Arial" w:cs="Arial"/>
          <w:b/>
          <w:bCs/>
          <w:color w:val="072A60"/>
          <w:u w:val="single"/>
          <w:lang w:eastAsia="pl-PL"/>
        </w:rPr>
        <w:t xml:space="preserve"> @poddebice.pl</w:t>
      </w:r>
      <w:r w:rsidRPr="00B73195">
        <w:rPr>
          <w:rFonts w:ascii="Arial" w:eastAsia="Times New Roman" w:hAnsi="Arial" w:cs="Arial"/>
          <w:color w:val="000000"/>
          <w:lang w:eastAsia="pl-PL"/>
        </w:rPr>
        <w:t xml:space="preserve">   W razie jakichkolwiek wątpliwości proszę </w:t>
      </w:r>
      <w:r w:rsidR="00A46B0E">
        <w:rPr>
          <w:rFonts w:ascii="Arial" w:eastAsia="Times New Roman" w:hAnsi="Arial" w:cs="Arial"/>
          <w:color w:val="000000"/>
          <w:lang w:eastAsia="pl-PL"/>
        </w:rPr>
        <w:t xml:space="preserve"> </w:t>
      </w:r>
      <w:r w:rsidRPr="00B73195">
        <w:rPr>
          <w:rFonts w:ascii="Arial" w:eastAsia="Times New Roman" w:hAnsi="Arial" w:cs="Arial"/>
          <w:color w:val="000000"/>
          <w:lang w:eastAsia="pl-PL"/>
        </w:rPr>
        <w:t>o kontakt: 43 87 10 771.</w:t>
      </w:r>
    </w:p>
    <w:p w14:paraId="1837FFAB" w14:textId="10F77ABB" w:rsidR="007F3234" w:rsidRPr="00B73195" w:rsidRDefault="007F3234" w:rsidP="00743151">
      <w:pPr>
        <w:shd w:val="clear" w:color="auto" w:fill="FFFFFF"/>
        <w:spacing w:after="138" w:line="360" w:lineRule="auto"/>
        <w:rPr>
          <w:rFonts w:ascii="Arial" w:eastAsia="Times New Roman" w:hAnsi="Arial" w:cs="Arial"/>
          <w:color w:val="000000"/>
          <w:lang w:eastAsia="pl-PL"/>
        </w:rPr>
      </w:pPr>
      <w:r w:rsidRPr="00B73195">
        <w:rPr>
          <w:rFonts w:ascii="Arial" w:eastAsia="Times New Roman" w:hAnsi="Arial" w:cs="Arial"/>
          <w:color w:val="000000"/>
          <w:lang w:eastAsia="pl-PL"/>
        </w:rPr>
        <w:t>Przedstawione ceny posłużą do ustalenia wartości szacunkowej t</w:t>
      </w:r>
      <w:r w:rsidR="00674D93">
        <w:rPr>
          <w:rFonts w:ascii="Arial" w:eastAsia="Times New Roman" w:hAnsi="Arial" w:cs="Arial"/>
          <w:color w:val="000000"/>
          <w:lang w:eastAsia="pl-PL"/>
        </w:rPr>
        <w:t>ych</w:t>
      </w:r>
      <w:r w:rsidRPr="00B73195">
        <w:rPr>
          <w:rFonts w:ascii="Arial" w:eastAsia="Times New Roman" w:hAnsi="Arial" w:cs="Arial"/>
          <w:color w:val="000000"/>
          <w:lang w:eastAsia="pl-PL"/>
        </w:rPr>
        <w:t xml:space="preserve"> zamówie</w:t>
      </w:r>
      <w:r w:rsidR="00674D93">
        <w:rPr>
          <w:rFonts w:ascii="Arial" w:eastAsia="Times New Roman" w:hAnsi="Arial" w:cs="Arial"/>
          <w:color w:val="000000"/>
          <w:lang w:eastAsia="pl-PL"/>
        </w:rPr>
        <w:t>ń.</w:t>
      </w:r>
    </w:p>
    <w:p w14:paraId="3757FEC4" w14:textId="77777777" w:rsidR="007F3234" w:rsidRDefault="007F3234" w:rsidP="00743151">
      <w:pPr>
        <w:shd w:val="clear" w:color="auto" w:fill="FFFFFF"/>
        <w:spacing w:after="138" w:line="360" w:lineRule="auto"/>
        <w:rPr>
          <w:rFonts w:ascii="Arial" w:eastAsia="Times New Roman" w:hAnsi="Arial" w:cs="Arial"/>
          <w:color w:val="000000"/>
          <w:lang w:eastAsia="pl-PL"/>
        </w:rPr>
      </w:pPr>
      <w:r w:rsidRPr="00B73195">
        <w:rPr>
          <w:rFonts w:ascii="Arial" w:eastAsia="Times New Roman" w:hAnsi="Arial" w:cs="Arial"/>
          <w:color w:val="000000"/>
          <w:lang w:eastAsia="pl-PL"/>
        </w:rPr>
        <w:lastRenderedPageBreak/>
        <w:t>Wycena będzie miała  charakter orientacyjny mający na celu rozpoznanie rynku. Nie stanowi ona oferty w myśl art. 66 Kodeksu cywilnego, jak również nie jest ogłoszeniem w rozumieniu ustawy Prawo zamówień publicznych.</w:t>
      </w:r>
    </w:p>
    <w:p w14:paraId="0B37CDC3" w14:textId="0CB364BD" w:rsidR="003A7108" w:rsidRPr="00025E9A" w:rsidRDefault="007F3234" w:rsidP="00025E9A">
      <w:pPr>
        <w:shd w:val="clear" w:color="auto" w:fill="FFFFFF"/>
        <w:spacing w:after="138" w:line="360" w:lineRule="auto"/>
        <w:rPr>
          <w:rFonts w:ascii="Arial" w:eastAsia="Times New Roman" w:hAnsi="Arial" w:cs="Arial"/>
          <w:color w:val="000000"/>
          <w:lang w:eastAsia="pl-PL"/>
        </w:rPr>
      </w:pPr>
      <w:r w:rsidRPr="00B73195">
        <w:rPr>
          <w:rFonts w:ascii="Arial" w:eastAsia="Times New Roman" w:hAnsi="Arial" w:cs="Arial"/>
          <w:b/>
          <w:bCs/>
          <w:color w:val="000000"/>
          <w:lang w:eastAsia="pl-PL"/>
        </w:rPr>
        <w:t>Opis Przedmiotu Zamówienia</w:t>
      </w:r>
      <w:r w:rsidR="00C15029">
        <w:rPr>
          <w:rFonts w:ascii="Arial" w:eastAsia="Times New Roman" w:hAnsi="Arial" w:cs="Arial"/>
          <w:color w:val="000000"/>
          <w:lang w:eastAsia="pl-PL"/>
        </w:rPr>
        <w:br/>
      </w:r>
      <w:r w:rsidRPr="00AD1427">
        <w:rPr>
          <w:rFonts w:ascii="Arial" w:eastAsia="Calibri" w:hAnsi="Arial" w:cs="Arial"/>
          <w:color w:val="000000"/>
          <w:lang w:eastAsia="pl-PL"/>
        </w:rPr>
        <w:t xml:space="preserve">Do obowiązków </w:t>
      </w:r>
      <w:r w:rsidR="00DF66E9" w:rsidRPr="00AD1427">
        <w:rPr>
          <w:rFonts w:ascii="Arial" w:eastAsia="Calibri" w:hAnsi="Arial" w:cs="Arial"/>
          <w:color w:val="000000"/>
          <w:lang w:eastAsia="pl-PL"/>
        </w:rPr>
        <w:t>wielobranżowego</w:t>
      </w:r>
      <w:r w:rsidRPr="00AD1427">
        <w:rPr>
          <w:rFonts w:ascii="Arial" w:eastAsia="Calibri" w:hAnsi="Arial" w:cs="Arial"/>
          <w:color w:val="000000"/>
          <w:lang w:eastAsia="pl-PL"/>
        </w:rPr>
        <w:t xml:space="preserve"> inspektora nadzoru  należy</w:t>
      </w:r>
      <w:r w:rsidRPr="00AD1427">
        <w:rPr>
          <w:rFonts w:ascii="Arial" w:eastAsia="Calibri" w:hAnsi="Arial" w:cs="Arial"/>
        </w:rPr>
        <w:t xml:space="preserve"> w szczególności sprawowanie funkcji inspektora nadzoru inwestorskiego w rozumieniu przepisów ustawy</w:t>
      </w:r>
      <w:r w:rsidR="00AD1427">
        <w:rPr>
          <w:rFonts w:ascii="Arial" w:eastAsia="Calibri" w:hAnsi="Arial" w:cs="Arial"/>
        </w:rPr>
        <w:t xml:space="preserve"> </w:t>
      </w:r>
      <w:r w:rsidRPr="00AD1427">
        <w:rPr>
          <w:rFonts w:ascii="Arial" w:eastAsia="Calibri" w:hAnsi="Arial" w:cs="Arial"/>
        </w:rPr>
        <w:t xml:space="preserve">z dnia 7 lipca 1994 r. Prawo budowlane (tj. Dz.U. z 2020 r., poz. 1333 z </w:t>
      </w:r>
      <w:proofErr w:type="spellStart"/>
      <w:r w:rsidRPr="00AD1427">
        <w:rPr>
          <w:rFonts w:ascii="Arial" w:eastAsia="Calibri" w:hAnsi="Arial" w:cs="Arial"/>
        </w:rPr>
        <w:t>póź.zmn</w:t>
      </w:r>
      <w:proofErr w:type="spellEnd"/>
      <w:r w:rsidRPr="00AD1427">
        <w:rPr>
          <w:rFonts w:ascii="Arial" w:eastAsia="Calibri" w:hAnsi="Arial" w:cs="Arial"/>
        </w:rPr>
        <w:t>.) nad r</w:t>
      </w:r>
      <w:r w:rsidR="006337BF" w:rsidRPr="00AD1427">
        <w:rPr>
          <w:rFonts w:ascii="Arial" w:eastAsia="Calibri" w:hAnsi="Arial" w:cs="Arial"/>
        </w:rPr>
        <w:t>obotami</w:t>
      </w:r>
      <w:r w:rsidR="00AD1427">
        <w:rPr>
          <w:rFonts w:ascii="Arial" w:eastAsia="Calibri" w:hAnsi="Arial" w:cs="Arial"/>
        </w:rPr>
        <w:t xml:space="preserve"> budowalnymi w zakresie:</w:t>
      </w:r>
      <w:r w:rsidR="00025E9A">
        <w:rPr>
          <w:rFonts w:ascii="Arial" w:eastAsia="Times New Roman" w:hAnsi="Arial" w:cs="Arial"/>
          <w:color w:val="000000"/>
          <w:lang w:eastAsia="pl-PL"/>
        </w:rPr>
        <w:t xml:space="preserve"> </w:t>
      </w:r>
      <w:r w:rsidRPr="00AD1427">
        <w:rPr>
          <w:rFonts w:ascii="Arial" w:eastAsia="Calibri" w:hAnsi="Arial" w:cs="Arial"/>
        </w:rPr>
        <w:t>branży</w:t>
      </w:r>
      <w:r w:rsidR="003D040A" w:rsidRPr="00AD1427">
        <w:rPr>
          <w:rFonts w:ascii="Arial" w:eastAsia="Calibri" w:hAnsi="Arial" w:cs="Arial"/>
        </w:rPr>
        <w:t xml:space="preserve"> </w:t>
      </w:r>
      <w:r w:rsidR="00025E9A">
        <w:rPr>
          <w:rFonts w:ascii="Arial" w:eastAsia="Calibri" w:hAnsi="Arial" w:cs="Arial"/>
        </w:rPr>
        <w:t xml:space="preserve"> budowlanej, </w:t>
      </w:r>
      <w:r w:rsidR="003D040A" w:rsidRPr="00AD1427">
        <w:rPr>
          <w:rFonts w:ascii="Arial" w:eastAsia="Calibri" w:hAnsi="Arial" w:cs="Arial"/>
        </w:rPr>
        <w:t xml:space="preserve"> </w:t>
      </w:r>
      <w:r w:rsidRPr="00AD1427">
        <w:rPr>
          <w:rFonts w:ascii="Arial" w:eastAsia="Calibri" w:hAnsi="Arial" w:cs="Arial"/>
        </w:rPr>
        <w:t>sanitarnej,  elektrycznej</w:t>
      </w:r>
      <w:r w:rsidR="006337BF" w:rsidRPr="00AD1427">
        <w:rPr>
          <w:rFonts w:ascii="Arial" w:eastAsia="Calibri" w:hAnsi="Arial" w:cs="Arial"/>
        </w:rPr>
        <w:t xml:space="preserve">, </w:t>
      </w:r>
      <w:r w:rsidRPr="00AD1427">
        <w:rPr>
          <w:rFonts w:ascii="Arial" w:eastAsia="Calibri" w:hAnsi="Arial" w:cs="Arial"/>
        </w:rPr>
        <w:t>wykonywanymi przez wykonawcę robót</w:t>
      </w:r>
      <w:r w:rsidR="00025E9A">
        <w:rPr>
          <w:rFonts w:ascii="Arial" w:eastAsia="Calibri" w:hAnsi="Arial" w:cs="Arial"/>
        </w:rPr>
        <w:t>.</w:t>
      </w:r>
      <w:r w:rsidR="00025E9A">
        <w:rPr>
          <w:rFonts w:ascii="Arial" w:eastAsia="Calibri" w:hAnsi="Arial" w:cs="Arial"/>
        </w:rPr>
        <w:br/>
      </w:r>
      <w:r w:rsidR="00025E9A">
        <w:rPr>
          <w:rFonts w:ascii="Arial" w:hAnsi="Arial" w:cs="Arial"/>
          <w:color w:val="000000"/>
        </w:rPr>
        <w:t>D</w:t>
      </w:r>
      <w:r w:rsidR="00004AE0">
        <w:rPr>
          <w:rFonts w:ascii="Arial" w:eastAsia="Calibri" w:hAnsi="Arial" w:cs="Arial"/>
        </w:rPr>
        <w:t xml:space="preserve">o obowiązków Wykonawcy  w ramach </w:t>
      </w:r>
      <w:r w:rsidR="00025E9A">
        <w:rPr>
          <w:rFonts w:ascii="Arial" w:eastAsia="Calibri" w:hAnsi="Arial" w:cs="Arial"/>
        </w:rPr>
        <w:t xml:space="preserve">niniejszego zadania </w:t>
      </w:r>
      <w:r w:rsidR="00004AE0">
        <w:rPr>
          <w:rFonts w:ascii="Arial" w:eastAsia="Calibri" w:hAnsi="Arial" w:cs="Arial"/>
        </w:rPr>
        <w:t xml:space="preserve">należy </w:t>
      </w:r>
      <w:r w:rsidR="00004AE0">
        <w:rPr>
          <w:rFonts w:ascii="Arial" w:eastAsia="Calibri" w:hAnsi="Arial" w:cs="Arial"/>
        </w:rPr>
        <w:br/>
        <w:t>w szczególności:</w:t>
      </w:r>
      <w:r w:rsidR="00004AE0">
        <w:rPr>
          <w:rFonts w:ascii="Arial" w:eastAsia="Calibri" w:hAnsi="Arial" w:cs="Arial"/>
        </w:rPr>
        <w:br/>
      </w:r>
      <w:r w:rsidRPr="00AD1427">
        <w:rPr>
          <w:rFonts w:ascii="Arial" w:eastAsia="Calibri" w:hAnsi="Arial" w:cs="Arial"/>
        </w:rPr>
        <w:t xml:space="preserve">1)reprezentowanie Zamawiającego na budowie poprzez sprawowanie kontroli zgodności jej realizacji z dokumentacją projektową, pozwoleniem na budowę, przepisami </w:t>
      </w:r>
      <w:r w:rsidR="00674D93">
        <w:rPr>
          <w:rFonts w:ascii="Arial" w:eastAsia="Calibri" w:hAnsi="Arial" w:cs="Arial"/>
        </w:rPr>
        <w:t xml:space="preserve">prawa </w:t>
      </w:r>
      <w:r w:rsidRPr="00AD1427">
        <w:rPr>
          <w:rFonts w:ascii="Arial" w:eastAsia="Calibri" w:hAnsi="Arial" w:cs="Arial"/>
        </w:rPr>
        <w:t xml:space="preserve">oraz zasadami wiedzy technicznej </w:t>
      </w:r>
      <w:r w:rsidR="006337BF" w:rsidRPr="00AD1427">
        <w:rPr>
          <w:rFonts w:ascii="Arial" w:eastAsia="Calibri" w:hAnsi="Arial" w:cs="Arial"/>
        </w:rPr>
        <w:t>;</w:t>
      </w:r>
      <w:r w:rsidRPr="00AD1427">
        <w:rPr>
          <w:rFonts w:ascii="Arial" w:eastAsia="Calibri" w:hAnsi="Arial" w:cs="Arial"/>
        </w:rPr>
        <w:br/>
        <w:t>2) współpraca z autorem projektu;</w:t>
      </w:r>
      <w:r w:rsidRPr="00AD1427">
        <w:rPr>
          <w:rFonts w:ascii="Arial" w:hAnsi="Arial" w:cs="Arial"/>
          <w:color w:val="000000"/>
        </w:rPr>
        <w:br/>
      </w:r>
      <w:r w:rsidRPr="00AD1427">
        <w:rPr>
          <w:rFonts w:ascii="Arial" w:eastAsia="Calibri" w:hAnsi="Arial" w:cs="Arial"/>
        </w:rPr>
        <w:t xml:space="preserve">3)opiniowanie harmonogramu rzeczowo-finansowego przedstawionego przez wykonawcę robót budowlano - montażowych, oraz ewentualne wnioskowanie o dokonanie jego zmiany </w:t>
      </w:r>
      <w:r w:rsidRPr="00AD1427">
        <w:rPr>
          <w:rFonts w:ascii="Arial" w:eastAsia="Calibri" w:hAnsi="Arial" w:cs="Arial"/>
        </w:rPr>
        <w:br/>
        <w:t>w trakcie prowadzonej budowy;</w:t>
      </w:r>
      <w:r w:rsidRPr="00AD1427">
        <w:rPr>
          <w:rFonts w:ascii="Arial" w:hAnsi="Arial" w:cs="Arial"/>
          <w:color w:val="000000"/>
        </w:rPr>
        <w:br/>
      </w:r>
      <w:r w:rsidRPr="00AD1427">
        <w:rPr>
          <w:rFonts w:ascii="Arial" w:eastAsia="Calibri" w:hAnsi="Arial" w:cs="Arial"/>
          <w:spacing w:val="-2"/>
        </w:rPr>
        <w:t>4)</w:t>
      </w:r>
      <w:r w:rsidRPr="00AD1427">
        <w:rPr>
          <w:rFonts w:ascii="Arial" w:eastAsia="Calibri" w:hAnsi="Arial" w:cs="Arial"/>
        </w:rPr>
        <w:t>udział w przekazaniu terenu budowy wykonawcy robót budowlano-montażowych;</w:t>
      </w:r>
      <w:r w:rsidRPr="00AD1427">
        <w:rPr>
          <w:rFonts w:ascii="Arial" w:eastAsia="Calibri" w:hAnsi="Arial" w:cs="Arial"/>
        </w:rPr>
        <w:br/>
        <w:t>5)sprawdzanie jakości  wykonywanych robót budowlano - montażowych  i stosowania  przy wykonywaniu tych robót wyrobów zgodnie z art.10 oraz powiadamianie wykonawców  tych robót o wykrytych wadach oraz określenie zakresu koniecznych do wykonania robót poprawkowych;</w:t>
      </w:r>
      <w:r w:rsidRPr="00AD1427">
        <w:rPr>
          <w:rFonts w:ascii="Arial" w:eastAsia="Calibri" w:hAnsi="Arial" w:cs="Arial"/>
        </w:rPr>
        <w:br/>
        <w:t>6)organizowanie w porozumieniu z Zamawiającym i obowiązkowe uczestnictwo</w:t>
      </w:r>
      <w:r w:rsidRPr="00AD1427">
        <w:rPr>
          <w:rFonts w:ascii="Arial" w:eastAsia="Calibri" w:hAnsi="Arial" w:cs="Arial"/>
        </w:rPr>
        <w:br/>
        <w:t>w cyklicznych naradach koordynacyjnych  na terenie budowy oraz sporządzanie protokołów z  tych narad i przekazywanie ich Zamawiającemu w terminie 7 dni, jak również przygotowywanie notatek  w celu umożliwienia podjęcia decyzji o każdym zagadnieniu które będzie wpływało na postęp robót;</w:t>
      </w:r>
      <w:r w:rsidRPr="00AD1427">
        <w:rPr>
          <w:rFonts w:ascii="Arial" w:eastAsia="Calibri" w:hAnsi="Arial" w:cs="Arial"/>
        </w:rPr>
        <w:br/>
        <w:t>7)sprawdzanie  i odbiór robót ulegających zakryciu lub zanikających, uczestniczenie</w:t>
      </w:r>
      <w:r w:rsidRPr="00AD1427">
        <w:rPr>
          <w:rFonts w:ascii="Arial" w:eastAsia="Calibri" w:hAnsi="Arial" w:cs="Arial"/>
        </w:rPr>
        <w:br/>
        <w:t xml:space="preserve"> w próbach i odbiorach technicznych instalacji, urządzeń technicznych  i przewodów ;</w:t>
      </w:r>
      <w:r w:rsidRPr="00AD1427">
        <w:rPr>
          <w:rFonts w:ascii="Arial" w:eastAsia="Calibri" w:hAnsi="Arial" w:cs="Arial"/>
        </w:rPr>
        <w:br/>
        <w:t>8)kontrola sposobu składowania i przechowywania materiałów;</w:t>
      </w:r>
      <w:r w:rsidRPr="00AD1427">
        <w:rPr>
          <w:rFonts w:ascii="Arial" w:eastAsia="Calibri" w:hAnsi="Arial" w:cs="Arial"/>
        </w:rPr>
        <w:br/>
        <w:t>9)przygotowywanie do odbioru  robót, sprawdzenie kompletności i prawidłowości przedłożonych przez wykonawcę robót  budowlano -montażowych dokumentów wymaganych do odbioru oraz uczestnictwo w odbiorach  robót;</w:t>
      </w:r>
      <w:r w:rsidRPr="00AD1427">
        <w:rPr>
          <w:rFonts w:ascii="Arial" w:eastAsia="Calibri" w:hAnsi="Arial" w:cs="Arial"/>
        </w:rPr>
        <w:br/>
        <w:t>10)poświadczenie terminu zakończenia robót budowlano - montażowych;</w:t>
      </w:r>
      <w:r w:rsidRPr="00AD1427">
        <w:rPr>
          <w:rFonts w:ascii="Arial" w:eastAsia="Calibri" w:hAnsi="Arial" w:cs="Arial"/>
        </w:rPr>
        <w:br/>
        <w:t xml:space="preserve">11)dostarczanie Zamawiającemu wszelkich raportów,  certyfikatów, aprobat technicznych itp. </w:t>
      </w:r>
      <w:r w:rsidRPr="00AD1427">
        <w:rPr>
          <w:rFonts w:ascii="Arial" w:eastAsia="Calibri" w:hAnsi="Arial" w:cs="Arial"/>
        </w:rPr>
        <w:lastRenderedPageBreak/>
        <w:t>przygotowanych przez wykonawcę robót  budowlano - montażowych po zakończeniu robót oraz sprawdzanie ich autentyczności;</w:t>
      </w:r>
      <w:r w:rsidRPr="00AD1427">
        <w:rPr>
          <w:rFonts w:ascii="Arial" w:eastAsia="Calibri" w:hAnsi="Arial" w:cs="Arial"/>
        </w:rPr>
        <w:br/>
        <w:t>12)powiadomienie Zamawiającego o ewentualnych roszczeniach wykonawcy robót  budowlano - montażowych oraz rozbieżnościach między dokumentacją Zamawiającego,</w:t>
      </w:r>
      <w:r w:rsidRPr="00AD1427">
        <w:rPr>
          <w:rFonts w:ascii="Arial" w:eastAsia="Calibri" w:hAnsi="Arial" w:cs="Arial"/>
        </w:rPr>
        <w:br/>
        <w:t>a stanem faktycznym na terenie budowy, rozstrzyganie w uzgodnieniu z Zamawiającym spraw technicznych powstałych w trakcie realizacji robót;</w:t>
      </w:r>
      <w:r w:rsidRPr="00AD1427">
        <w:rPr>
          <w:rFonts w:ascii="Arial" w:eastAsia="Calibri" w:hAnsi="Arial" w:cs="Arial"/>
        </w:rPr>
        <w:br/>
        <w:t>13)pomoc Zamawiającemu w rozwiązywaniu wszelkiego rodzaju skarg i rozliczeń osób trzecich powstałych przy realizacji inwestycji;</w:t>
      </w:r>
      <w:r w:rsidRPr="00AD1427">
        <w:rPr>
          <w:rFonts w:ascii="Arial" w:eastAsia="Calibri" w:hAnsi="Arial" w:cs="Arial"/>
        </w:rPr>
        <w:br/>
        <w:t xml:space="preserve">14)żądanie od kierownika budowy  dokonania poprawek, bądź  ponownego wykonania wadliwie wykonanych robót, a także wstrzymania  dalszych robót budowlanych, </w:t>
      </w:r>
      <w:r w:rsidRPr="00AD1427">
        <w:rPr>
          <w:rFonts w:ascii="Arial" w:eastAsia="Calibri" w:hAnsi="Arial" w:cs="Arial"/>
        </w:rPr>
        <w:br/>
        <w:t>w przypadku, gdy ich kontynuacja mogłaby wywołać zagrożenie bądź spowodować niedopuszczalną niezgodność   z dokumentacją projektową  lub pozwoleniem na budowę;</w:t>
      </w:r>
      <w:r w:rsidRPr="00AD1427">
        <w:rPr>
          <w:rFonts w:ascii="Arial" w:eastAsia="Calibri" w:hAnsi="Arial" w:cs="Arial"/>
        </w:rPr>
        <w:br/>
        <w:t xml:space="preserve">15)przygotowywanie wszelkich niezbędnych dokumentów wymaganych przez Zamawiającego oraz instytucje finansujące, lub procedury wdrażania projektu, sprawdzanie kosztorysów powykonawczych; </w:t>
      </w:r>
      <w:r w:rsidRPr="00AD1427">
        <w:rPr>
          <w:rFonts w:ascii="Arial" w:eastAsia="Calibri" w:hAnsi="Arial" w:cs="Arial"/>
        </w:rPr>
        <w:br/>
        <w:t>16)nadzorowanie i potwierdzanie  wykonywanych przez wykonawców robót budowlano - montażowych pod względem technicznym i jakościowym</w:t>
      </w:r>
      <w:r w:rsidRPr="00AD1427">
        <w:rPr>
          <w:rFonts w:ascii="Arial" w:eastAsia="Calibri" w:hAnsi="Arial" w:cs="Arial"/>
          <w:spacing w:val="-2"/>
        </w:rPr>
        <w:t>,</w:t>
      </w:r>
      <w:r w:rsidR="00AE4382" w:rsidRPr="00AE4382">
        <w:rPr>
          <w:rFonts w:ascii="Arial" w:eastAsia="Calibri" w:hAnsi="Arial" w:cs="Arial"/>
        </w:rPr>
        <w:t xml:space="preserve"> </w:t>
      </w:r>
      <w:r w:rsidR="00AE4382">
        <w:rPr>
          <w:rFonts w:ascii="Arial" w:eastAsia="Calibri" w:hAnsi="Arial" w:cs="Arial"/>
        </w:rPr>
        <w:t>zielonych zamówień opisanych</w:t>
      </w:r>
      <w:r w:rsidR="00AE4382">
        <w:rPr>
          <w:rFonts w:ascii="Arial" w:eastAsia="Calibri" w:hAnsi="Arial" w:cs="Arial"/>
        </w:rPr>
        <w:br/>
        <w:t xml:space="preserve"> w przekazanej dokumentacji</w:t>
      </w:r>
      <w:r w:rsidR="00AE4382" w:rsidRPr="00AD1427">
        <w:rPr>
          <w:rFonts w:ascii="Arial" w:eastAsia="Calibri" w:hAnsi="Arial" w:cs="Arial"/>
        </w:rPr>
        <w:t>;</w:t>
      </w:r>
      <w:r w:rsidR="00AE4382" w:rsidRPr="00AD1427">
        <w:rPr>
          <w:rFonts w:ascii="Arial" w:eastAsia="Calibri" w:hAnsi="Arial" w:cs="Arial"/>
        </w:rPr>
        <w:br/>
      </w:r>
      <w:r w:rsidRPr="00AD1427">
        <w:rPr>
          <w:rFonts w:ascii="Arial" w:eastAsia="Calibri" w:hAnsi="Arial" w:cs="Arial"/>
          <w:spacing w:val="-2"/>
        </w:rPr>
        <w:t>17)</w:t>
      </w:r>
      <w:r w:rsidRPr="00AD1427">
        <w:rPr>
          <w:rFonts w:ascii="Arial" w:eastAsia="Calibri" w:hAnsi="Arial" w:cs="Arial"/>
        </w:rPr>
        <w:t>sporządzanie i przekazywanie Zamawiającemu podpisanych protokołów odbiorów robót wraz ze sprawdzonym rozliczeniem finansowym tych prac;</w:t>
      </w:r>
      <w:r w:rsidRPr="00AD1427">
        <w:rPr>
          <w:rFonts w:ascii="Arial" w:eastAsia="Calibri" w:hAnsi="Arial" w:cs="Arial"/>
        </w:rPr>
        <w:br/>
        <w:t xml:space="preserve">18)sprawdzanie gotowości do odbioru i pomoc Zamawiającemu w  organizacji odbioru końcowego robót budowlano-montażowych; </w:t>
      </w:r>
      <w:r w:rsidRPr="00AD1427">
        <w:rPr>
          <w:rFonts w:ascii="Arial" w:eastAsia="Calibri" w:hAnsi="Arial" w:cs="Arial"/>
        </w:rPr>
        <w:br/>
        <w:t xml:space="preserve">19)sprawdzenie kompletności dokumentacji powykonawczej i dostarczenie jej do Zamawiającego; </w:t>
      </w:r>
      <w:r w:rsidRPr="00AD1427">
        <w:rPr>
          <w:rFonts w:ascii="Arial" w:eastAsia="Calibri" w:hAnsi="Arial" w:cs="Arial"/>
        </w:rPr>
        <w:br/>
      </w:r>
      <w:r w:rsidRPr="00AD1427">
        <w:rPr>
          <w:rFonts w:ascii="Arial" w:eastAsia="Calibri" w:hAnsi="Arial" w:cs="Arial"/>
          <w:spacing w:val="-2"/>
        </w:rPr>
        <w:t>20)</w:t>
      </w:r>
      <w:r w:rsidRPr="00AD1427">
        <w:rPr>
          <w:rFonts w:ascii="Arial" w:eastAsia="Calibri" w:hAnsi="Arial" w:cs="Arial"/>
        </w:rPr>
        <w:t>egzekwowanie od wykonawcy robót budowlano - montażowych  inwentaryzacji powykonawczej robót;</w:t>
      </w:r>
      <w:r w:rsidRPr="00AD1427">
        <w:rPr>
          <w:rFonts w:ascii="Arial" w:eastAsia="Calibri" w:hAnsi="Arial" w:cs="Arial"/>
        </w:rPr>
        <w:br/>
        <w:t>21)weryfikowanie kompletności dokumentacji odbiorowej przygotowanej przez wykonawcę  robót budowlano - montażowych;</w:t>
      </w:r>
      <w:r w:rsidRPr="00AD1427">
        <w:rPr>
          <w:rFonts w:ascii="Arial" w:eastAsia="Calibri" w:hAnsi="Arial" w:cs="Arial"/>
        </w:rPr>
        <w:br/>
        <w:t xml:space="preserve">22)kontrolowanie i sprawowanie nadzoru nad wykonawcami robót  budowlano </w:t>
      </w:r>
      <w:r w:rsidR="00AE4382">
        <w:rPr>
          <w:rFonts w:ascii="Arial" w:eastAsia="Calibri" w:hAnsi="Arial" w:cs="Arial"/>
        </w:rPr>
        <w:t xml:space="preserve">- </w:t>
      </w:r>
      <w:r w:rsidRPr="00AD1427">
        <w:rPr>
          <w:rFonts w:ascii="Arial" w:eastAsia="Calibri" w:hAnsi="Arial" w:cs="Arial"/>
        </w:rPr>
        <w:t>montażowych w zakresie bhp</w:t>
      </w:r>
      <w:r w:rsidR="00004AE0">
        <w:rPr>
          <w:rFonts w:ascii="Arial" w:eastAsia="Calibri" w:hAnsi="Arial" w:cs="Arial"/>
        </w:rPr>
        <w:t xml:space="preserve">, </w:t>
      </w:r>
      <w:r w:rsidR="00AE4382">
        <w:rPr>
          <w:rFonts w:ascii="Arial" w:eastAsia="Calibri" w:hAnsi="Arial" w:cs="Arial"/>
        </w:rPr>
        <w:br/>
      </w:r>
      <w:r w:rsidRPr="00AD1427">
        <w:rPr>
          <w:rFonts w:ascii="Arial" w:eastAsia="Calibri" w:hAnsi="Arial" w:cs="Arial"/>
        </w:rPr>
        <w:t>23)udział na każde wezwanie Zamawiającego w kontrolach realizacji zadania inwestycyjnego;</w:t>
      </w:r>
      <w:r w:rsidRPr="00AD1427">
        <w:rPr>
          <w:rFonts w:ascii="Arial" w:eastAsia="Calibri" w:hAnsi="Arial" w:cs="Arial"/>
        </w:rPr>
        <w:br/>
        <w:t>24)poświadczenie usunięcia przez wykonawcę robót budowlano - montażowych  wad;</w:t>
      </w:r>
      <w:r w:rsidRPr="00AD1427">
        <w:rPr>
          <w:rFonts w:ascii="Arial" w:eastAsia="Calibri" w:hAnsi="Arial" w:cs="Arial"/>
        </w:rPr>
        <w:br/>
      </w:r>
      <w:r w:rsidRPr="00AD1427">
        <w:rPr>
          <w:rFonts w:ascii="Arial" w:eastAsia="Calibri" w:hAnsi="Arial" w:cs="Arial"/>
          <w:spacing w:val="-2"/>
        </w:rPr>
        <w:t>25)prowadzenie nadzoru nad pozostałymi pracami realizowanymi przez wykonawcę robót budowlano- montażowych  niezwiązanymi z robotami budowlanymi;</w:t>
      </w:r>
      <w:r w:rsidRPr="00AD1427">
        <w:rPr>
          <w:rFonts w:ascii="Arial" w:eastAsia="Calibri" w:hAnsi="Arial" w:cs="Arial"/>
        </w:rPr>
        <w:br/>
        <w:t>26)zalecanie wykonawcy robót  budowlano - montażowych wykonania dodatkowych badań materiałów lub robót budzących wątpliwość co do ich jakości;</w:t>
      </w:r>
      <w:r w:rsidRPr="00AD1427">
        <w:rPr>
          <w:rFonts w:ascii="Arial" w:eastAsia="Calibri" w:hAnsi="Arial" w:cs="Arial"/>
        </w:rPr>
        <w:br/>
      </w:r>
      <w:r w:rsidRPr="00AD1427">
        <w:rPr>
          <w:rFonts w:ascii="Arial" w:eastAsia="Calibri" w:hAnsi="Arial" w:cs="Arial"/>
          <w:spacing w:val="-2"/>
        </w:rPr>
        <w:lastRenderedPageBreak/>
        <w:t>27)</w:t>
      </w:r>
      <w:r w:rsidRPr="00AD1427">
        <w:rPr>
          <w:rFonts w:ascii="Arial" w:eastAsia="Calibri" w:hAnsi="Arial" w:cs="Arial"/>
        </w:rPr>
        <w:t>analizowanie i zatwierdzanie sporządzanych przez wykonawcę robót budowlano - montażowych instrukcji obsługi, eksploatacji i konserwacji;</w:t>
      </w:r>
      <w:r w:rsidRPr="00AD1427">
        <w:rPr>
          <w:rFonts w:ascii="Arial" w:eastAsia="Calibri" w:hAnsi="Arial" w:cs="Arial"/>
        </w:rPr>
        <w:br/>
        <w:t>28)wspieranie i świadczenie pomocy  Zamawiającemu w negocjacjach  dotyczących nierozstrzygniętych roszczeń i sporów z wykonawcą robót budowlano - montażowych;</w:t>
      </w:r>
      <w:r w:rsidRPr="00AD1427">
        <w:rPr>
          <w:rFonts w:ascii="Arial" w:eastAsia="Calibri" w:hAnsi="Arial" w:cs="Arial"/>
        </w:rPr>
        <w:br/>
        <w:t>29)uczestniczenie w procedurze uzyskania pozwolenia na użytkowanie zadania;</w:t>
      </w:r>
      <w:r w:rsidRPr="00AD1427">
        <w:rPr>
          <w:rFonts w:ascii="Arial" w:eastAsia="Calibri" w:hAnsi="Arial" w:cs="Arial"/>
        </w:rPr>
        <w:br/>
        <w:t>30)wykonywanie  wszystkich innych poleceń i zarządzeń  Zamawiającego, niewymienionych powyżej, a będące jednocześnie  niezbędnymi dla prawidłowej realizacji  i rozliczenia zadania oraz zabezpieczenia interesów Zamawiającego;</w:t>
      </w:r>
      <w:r w:rsidRPr="00AD1427">
        <w:rPr>
          <w:rFonts w:ascii="Arial" w:eastAsia="Calibri" w:hAnsi="Arial" w:cs="Arial"/>
        </w:rPr>
        <w:br/>
        <w:t>31)pomoc przy sporządzeniu zestawienia  środków trwałych według obowiązującej klasyfikacji rodzajowej.</w:t>
      </w:r>
      <w:r w:rsidRPr="00AD1427">
        <w:rPr>
          <w:rFonts w:ascii="Arial" w:eastAsia="Calibri" w:hAnsi="Arial" w:cs="Arial"/>
        </w:rPr>
        <w:br/>
        <w:t>2.3.Wykonawca będzie kontrolował budowę min. 2 razy w tygodniu, a w razie potrzeby na każde żądanie Zamawiającego, przy czym:</w:t>
      </w:r>
      <w:r w:rsidRPr="00AD1427">
        <w:rPr>
          <w:rFonts w:ascii="Arial" w:eastAsia="Calibri" w:hAnsi="Arial" w:cs="Arial"/>
        </w:rPr>
        <w:br/>
        <w:t>a)przez pobyt rozumie się sprawowanie nadzoru inwestorskiego  na terenie budowy;</w:t>
      </w:r>
      <w:r w:rsidRPr="00AD1427">
        <w:rPr>
          <w:rFonts w:ascii="Arial" w:eastAsia="Calibri" w:hAnsi="Arial" w:cs="Arial"/>
        </w:rPr>
        <w:br/>
        <w:t>b)pobyty powinny odbywać się nie rzadziej niż 2  razy w tygodniu, każdy musi być potwierdzony wpisem do dziennika budowy;</w:t>
      </w:r>
      <w:r w:rsidRPr="00AD1427">
        <w:rPr>
          <w:rFonts w:ascii="Arial" w:eastAsia="Calibri" w:hAnsi="Arial" w:cs="Arial"/>
        </w:rPr>
        <w:br/>
        <w:t>c)czas reakcji Wykonawcy  na wezwanie Zamawiającego oraz dotyczący czynności o których mowa powyżej powinien nastąpić nie później niż w następnym dniu roboczym, po zgłoszeniu chyba, że Zamawiający postanowi inaczej lub wyznaczy konkretny termin</w:t>
      </w:r>
      <w:r w:rsidR="003A7108">
        <w:rPr>
          <w:rFonts w:ascii="Arial" w:eastAsia="Calibri" w:hAnsi="Arial" w:cs="Arial"/>
        </w:rPr>
        <w:t>.</w:t>
      </w:r>
    </w:p>
    <w:p w14:paraId="40CC1EC2" w14:textId="77777777" w:rsidR="00025E9A" w:rsidRDefault="00025E9A" w:rsidP="00743151">
      <w:pPr>
        <w:spacing w:line="360" w:lineRule="auto"/>
        <w:rPr>
          <w:rFonts w:ascii="Arial" w:hAnsi="Arial" w:cs="Arial"/>
        </w:rPr>
      </w:pPr>
    </w:p>
    <w:p w14:paraId="28A269A2" w14:textId="77777777" w:rsidR="00025E9A" w:rsidRDefault="00025E9A" w:rsidP="00743151">
      <w:pPr>
        <w:spacing w:line="360" w:lineRule="auto"/>
        <w:rPr>
          <w:rFonts w:ascii="Arial" w:hAnsi="Arial" w:cs="Arial"/>
        </w:rPr>
      </w:pPr>
    </w:p>
    <w:p w14:paraId="1B93A0D8" w14:textId="77777777" w:rsidR="00025E9A" w:rsidRDefault="00025E9A" w:rsidP="00743151">
      <w:pPr>
        <w:spacing w:line="360" w:lineRule="auto"/>
        <w:rPr>
          <w:rFonts w:ascii="Arial" w:hAnsi="Arial" w:cs="Arial"/>
        </w:rPr>
      </w:pPr>
    </w:p>
    <w:p w14:paraId="31694834" w14:textId="77777777" w:rsidR="00025E9A" w:rsidRDefault="00025E9A" w:rsidP="00743151">
      <w:pPr>
        <w:spacing w:line="360" w:lineRule="auto"/>
        <w:rPr>
          <w:rFonts w:ascii="Arial" w:hAnsi="Arial" w:cs="Arial"/>
        </w:rPr>
      </w:pPr>
    </w:p>
    <w:p w14:paraId="403F2EB1" w14:textId="77777777" w:rsidR="00025E9A" w:rsidRDefault="00025E9A" w:rsidP="00743151">
      <w:pPr>
        <w:spacing w:line="360" w:lineRule="auto"/>
        <w:rPr>
          <w:rFonts w:ascii="Arial" w:hAnsi="Arial" w:cs="Arial"/>
        </w:rPr>
      </w:pPr>
    </w:p>
    <w:p w14:paraId="38A73AF5" w14:textId="77777777" w:rsidR="00025E9A" w:rsidRDefault="00025E9A" w:rsidP="00743151">
      <w:pPr>
        <w:spacing w:line="360" w:lineRule="auto"/>
        <w:rPr>
          <w:rFonts w:ascii="Arial" w:hAnsi="Arial" w:cs="Arial"/>
        </w:rPr>
      </w:pPr>
    </w:p>
    <w:p w14:paraId="0F81C093" w14:textId="77777777" w:rsidR="00025E9A" w:rsidRDefault="00025E9A" w:rsidP="00743151">
      <w:pPr>
        <w:spacing w:line="360" w:lineRule="auto"/>
        <w:rPr>
          <w:rFonts w:ascii="Arial" w:hAnsi="Arial" w:cs="Arial"/>
        </w:rPr>
      </w:pPr>
    </w:p>
    <w:p w14:paraId="56416FD3" w14:textId="77777777" w:rsidR="00025E9A" w:rsidRDefault="00025E9A" w:rsidP="00743151">
      <w:pPr>
        <w:spacing w:line="360" w:lineRule="auto"/>
        <w:rPr>
          <w:rFonts w:ascii="Arial" w:hAnsi="Arial" w:cs="Arial"/>
        </w:rPr>
      </w:pPr>
    </w:p>
    <w:p w14:paraId="70E58A5A" w14:textId="77777777" w:rsidR="00025E9A" w:rsidRDefault="00025E9A" w:rsidP="00743151">
      <w:pPr>
        <w:spacing w:line="360" w:lineRule="auto"/>
        <w:rPr>
          <w:rFonts w:ascii="Arial" w:hAnsi="Arial" w:cs="Arial"/>
        </w:rPr>
      </w:pPr>
    </w:p>
    <w:p w14:paraId="7185C3FE" w14:textId="77777777" w:rsidR="00025E9A" w:rsidRDefault="00025E9A" w:rsidP="00743151">
      <w:pPr>
        <w:spacing w:line="360" w:lineRule="auto"/>
        <w:rPr>
          <w:rFonts w:ascii="Arial" w:hAnsi="Arial" w:cs="Arial"/>
        </w:rPr>
      </w:pPr>
    </w:p>
    <w:p w14:paraId="6D574FB0" w14:textId="77777777" w:rsidR="00025E9A" w:rsidRDefault="00025E9A" w:rsidP="00743151">
      <w:pPr>
        <w:spacing w:line="360" w:lineRule="auto"/>
        <w:rPr>
          <w:rFonts w:ascii="Arial" w:hAnsi="Arial" w:cs="Arial"/>
        </w:rPr>
      </w:pPr>
    </w:p>
    <w:p w14:paraId="0EBCD235" w14:textId="77777777" w:rsidR="00025E9A" w:rsidRDefault="00025E9A" w:rsidP="00743151">
      <w:pPr>
        <w:spacing w:line="360" w:lineRule="auto"/>
        <w:rPr>
          <w:rFonts w:ascii="Arial" w:hAnsi="Arial" w:cs="Arial"/>
        </w:rPr>
      </w:pPr>
    </w:p>
    <w:p w14:paraId="2A8A5F40" w14:textId="77777777" w:rsidR="00025E9A" w:rsidRDefault="00025E9A" w:rsidP="00743151">
      <w:pPr>
        <w:spacing w:line="360" w:lineRule="auto"/>
        <w:rPr>
          <w:rFonts w:ascii="Arial" w:hAnsi="Arial" w:cs="Arial"/>
        </w:rPr>
      </w:pPr>
    </w:p>
    <w:p w14:paraId="47460D12" w14:textId="7CD8F70B" w:rsidR="007F3234" w:rsidRPr="003A7108" w:rsidRDefault="007F3234" w:rsidP="00743151">
      <w:pPr>
        <w:spacing w:line="360" w:lineRule="auto"/>
        <w:rPr>
          <w:rFonts w:ascii="Arial" w:eastAsia="Calibri" w:hAnsi="Arial" w:cs="Arial"/>
        </w:rPr>
      </w:pPr>
      <w:r w:rsidRPr="00E541C6">
        <w:rPr>
          <w:rFonts w:ascii="Arial" w:hAnsi="Arial" w:cs="Arial"/>
        </w:rPr>
        <w:lastRenderedPageBreak/>
        <w:t xml:space="preserve">Pieczęć Wykonawcy                                                                                   </w:t>
      </w:r>
      <w:r>
        <w:rPr>
          <w:rFonts w:ascii="Arial" w:hAnsi="Arial" w:cs="Arial"/>
        </w:rPr>
        <w:br/>
      </w:r>
      <w:r w:rsidRPr="00E541C6">
        <w:rPr>
          <w:rFonts w:ascii="Arial" w:hAnsi="Arial" w:cs="Arial"/>
        </w:rPr>
        <w:t>Data:……………</w:t>
      </w:r>
      <w:r>
        <w:rPr>
          <w:rFonts w:ascii="Arial" w:hAnsi="Arial" w:cs="Arial"/>
        </w:rPr>
        <w:t>…..</w:t>
      </w:r>
      <w:r>
        <w:rPr>
          <w:rFonts w:ascii="Arial" w:hAnsi="Arial" w:cs="Arial"/>
        </w:rPr>
        <w:br/>
      </w:r>
      <w:r w:rsidRPr="00E541C6">
        <w:rPr>
          <w:rFonts w:ascii="Arial" w:hAnsi="Arial" w:cs="Arial"/>
          <w:b/>
        </w:rPr>
        <w:t>Gmina  Poddębic</w:t>
      </w:r>
      <w:r>
        <w:rPr>
          <w:rFonts w:ascii="Arial" w:hAnsi="Arial" w:cs="Arial"/>
          <w:b/>
        </w:rPr>
        <w:t>e</w:t>
      </w:r>
      <w:r>
        <w:rPr>
          <w:rFonts w:ascii="Arial" w:hAnsi="Arial" w:cs="Arial"/>
          <w:b/>
        </w:rPr>
        <w:br/>
      </w:r>
      <w:r w:rsidRPr="00E541C6">
        <w:rPr>
          <w:rFonts w:ascii="Arial" w:hAnsi="Arial" w:cs="Arial"/>
          <w:b/>
        </w:rPr>
        <w:t>FORMULARZ</w:t>
      </w:r>
      <w:r w:rsidR="000E1080">
        <w:rPr>
          <w:rFonts w:ascii="Arial" w:hAnsi="Arial" w:cs="Arial"/>
        </w:rPr>
        <w:br/>
      </w:r>
      <w:r w:rsidRPr="00E541C6">
        <w:rPr>
          <w:rFonts w:ascii="Arial" w:hAnsi="Arial" w:cs="Arial"/>
        </w:rPr>
        <w:t xml:space="preserve">Odpowiadając na zaproszenie </w:t>
      </w:r>
      <w:r w:rsidRPr="00E541C6">
        <w:rPr>
          <w:rFonts w:ascii="Arial" w:eastAsia="Times New Roman" w:hAnsi="Arial" w:cs="Arial"/>
          <w:color w:val="000000"/>
          <w:lang w:eastAsia="pl-PL"/>
        </w:rPr>
        <w:t xml:space="preserve">o dokonanie szacunkowej wyceny </w:t>
      </w:r>
      <w:r w:rsidRPr="00E541C6">
        <w:rPr>
          <w:rFonts w:ascii="Arial" w:eastAsia="Times New Roman" w:hAnsi="Arial" w:cs="Arial"/>
          <w:bCs/>
          <w:lang w:eastAsia="pl-PL"/>
        </w:rPr>
        <w:t>wartości zamówienia dotyczącego</w:t>
      </w:r>
      <w:r w:rsidRPr="00E541C6">
        <w:rPr>
          <w:rFonts w:ascii="Arial" w:eastAsia="Times New Roman" w:hAnsi="Arial" w:cs="Arial"/>
          <w:b/>
          <w:bCs/>
          <w:color w:val="002157"/>
          <w:lang w:eastAsia="pl-PL"/>
        </w:rPr>
        <w:t xml:space="preserve"> </w:t>
      </w:r>
      <w:r w:rsidRPr="00314359">
        <w:rPr>
          <w:rFonts w:ascii="Arial" w:hAnsi="Arial" w:cs="Arial"/>
        </w:rPr>
        <w:t xml:space="preserve">pełnienia wielobranżowego inspektora nadzoru inwestorskiego </w:t>
      </w:r>
      <w:r>
        <w:rPr>
          <w:rFonts w:ascii="Arial" w:hAnsi="Arial" w:cs="Arial"/>
          <w:bCs/>
        </w:rPr>
        <w:t xml:space="preserve">- </w:t>
      </w:r>
      <w:r w:rsidRPr="00E541C6">
        <w:rPr>
          <w:rFonts w:ascii="Arial" w:eastAsia="Times New Roman" w:hAnsi="Arial" w:cs="Arial"/>
          <w:color w:val="000000"/>
          <w:lang w:eastAsia="pl-PL"/>
        </w:rPr>
        <w:t>niniejszym przedkładam moją  szacunkową</w:t>
      </w:r>
      <w:r w:rsidRPr="00E541C6">
        <w:rPr>
          <w:rFonts w:ascii="Arial" w:hAnsi="Arial" w:cs="Arial"/>
        </w:rPr>
        <w:t xml:space="preserve">  wycenę zgodnie z wymogami przedstawionymi </w:t>
      </w:r>
      <w:r w:rsidR="00674D93">
        <w:rPr>
          <w:rFonts w:ascii="Arial" w:hAnsi="Arial" w:cs="Arial"/>
        </w:rPr>
        <w:br/>
      </w:r>
      <w:r w:rsidRPr="00E541C6">
        <w:rPr>
          <w:rFonts w:ascii="Arial" w:hAnsi="Arial" w:cs="Arial"/>
        </w:rPr>
        <w:t xml:space="preserve"> w zaproszeniu do złożenia oferty szacunkowej</w:t>
      </w:r>
    </w:p>
    <w:tbl>
      <w:tblPr>
        <w:tblW w:w="1013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3260"/>
        <w:gridCol w:w="2835"/>
        <w:gridCol w:w="3544"/>
      </w:tblGrid>
      <w:tr w:rsidR="007F3234" w:rsidRPr="00E541C6" w14:paraId="35E99FE9" w14:textId="77777777" w:rsidTr="00C11ABC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703A36" w14:textId="77777777" w:rsidR="007F3234" w:rsidRPr="00E541C6" w:rsidRDefault="007F3234" w:rsidP="00743151">
            <w:pPr>
              <w:spacing w:line="360" w:lineRule="auto"/>
              <w:rPr>
                <w:rFonts w:ascii="Arial" w:hAnsi="Arial" w:cs="Arial"/>
              </w:rPr>
            </w:pPr>
            <w:r w:rsidRPr="00E541C6">
              <w:rPr>
                <w:rFonts w:ascii="Arial" w:hAnsi="Arial" w:cs="Arial"/>
              </w:rPr>
              <w:t>Lp.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761F2F" w14:textId="77777777" w:rsidR="007F3234" w:rsidRPr="00E541C6" w:rsidRDefault="007F3234" w:rsidP="00743151">
            <w:pPr>
              <w:spacing w:line="360" w:lineRule="auto"/>
              <w:ind w:right="-212"/>
              <w:rPr>
                <w:rFonts w:ascii="Arial" w:hAnsi="Arial" w:cs="Arial"/>
              </w:rPr>
            </w:pPr>
            <w:r w:rsidRPr="00E541C6">
              <w:rPr>
                <w:rFonts w:ascii="Arial" w:hAnsi="Arial" w:cs="Arial"/>
              </w:rPr>
              <w:t xml:space="preserve">Szacunkowa wycena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970153" w14:textId="77777777" w:rsidR="007F3234" w:rsidRPr="00E541C6" w:rsidRDefault="007F3234" w:rsidP="00743151">
            <w:pPr>
              <w:spacing w:line="360" w:lineRule="auto"/>
              <w:ind w:right="-494" w:hanging="353"/>
              <w:rPr>
                <w:rFonts w:ascii="Arial" w:hAnsi="Arial" w:cs="Arial"/>
              </w:rPr>
            </w:pPr>
            <w:r w:rsidRPr="00E541C6">
              <w:rPr>
                <w:rFonts w:ascii="Arial" w:hAnsi="Arial" w:cs="Arial"/>
              </w:rPr>
              <w:t>Ce Cena w zł netto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1AB048" w14:textId="77777777" w:rsidR="007F3234" w:rsidRPr="00E541C6" w:rsidRDefault="007F3234" w:rsidP="00743151">
            <w:pPr>
              <w:spacing w:line="360" w:lineRule="auto"/>
              <w:rPr>
                <w:rFonts w:ascii="Arial" w:hAnsi="Arial" w:cs="Arial"/>
              </w:rPr>
            </w:pPr>
            <w:r w:rsidRPr="00E541C6">
              <w:rPr>
                <w:rFonts w:ascii="Arial" w:hAnsi="Arial" w:cs="Arial"/>
              </w:rPr>
              <w:t xml:space="preserve">         Cena w zł  brutto                         </w:t>
            </w:r>
          </w:p>
        </w:tc>
      </w:tr>
      <w:tr w:rsidR="007F3234" w:rsidRPr="00E541C6" w14:paraId="65A75161" w14:textId="77777777" w:rsidTr="00C11ABC">
        <w:trPr>
          <w:trHeight w:val="569"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A87ABF" w14:textId="77777777" w:rsidR="007F3234" w:rsidRPr="00E541C6" w:rsidRDefault="007F3234" w:rsidP="00743151">
            <w:pPr>
              <w:spacing w:line="360" w:lineRule="auto"/>
              <w:rPr>
                <w:rFonts w:ascii="Arial" w:hAnsi="Arial" w:cs="Arial"/>
              </w:rPr>
            </w:pPr>
          </w:p>
          <w:p w14:paraId="0079C7B5" w14:textId="77777777" w:rsidR="007F3234" w:rsidRPr="00E541C6" w:rsidRDefault="007F3234" w:rsidP="00743151">
            <w:pPr>
              <w:spacing w:line="360" w:lineRule="auto"/>
              <w:rPr>
                <w:rFonts w:ascii="Arial" w:hAnsi="Arial" w:cs="Arial"/>
              </w:rPr>
            </w:pPr>
            <w:r w:rsidRPr="00E541C6">
              <w:rPr>
                <w:rFonts w:ascii="Arial" w:hAnsi="Arial" w:cs="Arial"/>
              </w:rPr>
              <w:t>1.</w:t>
            </w:r>
          </w:p>
          <w:p w14:paraId="5AEF27D2" w14:textId="77777777" w:rsidR="007F3234" w:rsidRPr="00E541C6" w:rsidRDefault="007F3234" w:rsidP="00743151">
            <w:pPr>
              <w:spacing w:line="360" w:lineRule="auto"/>
              <w:rPr>
                <w:rFonts w:ascii="Arial" w:hAnsi="Arial" w:cs="Arial"/>
              </w:rPr>
            </w:pPr>
          </w:p>
          <w:p w14:paraId="23D77E8E" w14:textId="77777777" w:rsidR="007F3234" w:rsidRPr="00E541C6" w:rsidRDefault="007F3234" w:rsidP="00743151">
            <w:pPr>
              <w:spacing w:line="360" w:lineRule="auto"/>
              <w:rPr>
                <w:rFonts w:ascii="Arial" w:hAnsi="Arial" w:cs="Arial"/>
              </w:rPr>
            </w:pPr>
          </w:p>
          <w:p w14:paraId="1D1ED5AB" w14:textId="77777777" w:rsidR="007F3234" w:rsidRPr="00E541C6" w:rsidRDefault="007F3234" w:rsidP="00743151">
            <w:pPr>
              <w:spacing w:line="360" w:lineRule="auto"/>
              <w:rPr>
                <w:rFonts w:ascii="Arial" w:hAnsi="Arial" w:cs="Arial"/>
              </w:rPr>
            </w:pPr>
          </w:p>
          <w:p w14:paraId="42F7D0EB" w14:textId="77777777" w:rsidR="007F3234" w:rsidRPr="00E541C6" w:rsidRDefault="007F3234" w:rsidP="00743151">
            <w:pPr>
              <w:spacing w:line="360" w:lineRule="auto"/>
              <w:rPr>
                <w:rFonts w:ascii="Arial" w:hAnsi="Arial" w:cs="Arial"/>
              </w:rPr>
            </w:pPr>
          </w:p>
          <w:p w14:paraId="3816B25F" w14:textId="77777777" w:rsidR="007F3234" w:rsidRPr="00E541C6" w:rsidRDefault="007F3234" w:rsidP="00743151">
            <w:pPr>
              <w:spacing w:line="360" w:lineRule="auto"/>
              <w:rPr>
                <w:rFonts w:ascii="Arial" w:hAnsi="Arial" w:cs="Arial"/>
              </w:rPr>
            </w:pPr>
          </w:p>
          <w:p w14:paraId="59C5A8AC" w14:textId="77777777" w:rsidR="007F3234" w:rsidRPr="00E541C6" w:rsidRDefault="007F3234" w:rsidP="00743151">
            <w:pPr>
              <w:spacing w:line="360" w:lineRule="auto"/>
              <w:rPr>
                <w:rFonts w:ascii="Arial" w:hAnsi="Arial" w:cs="Arial"/>
              </w:rPr>
            </w:pPr>
          </w:p>
          <w:p w14:paraId="454B4D49" w14:textId="01D46440" w:rsidR="007F3234" w:rsidRPr="000902E5" w:rsidRDefault="000E1080" w:rsidP="00743151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</w:rPr>
              <w:br/>
            </w:r>
            <w:r w:rsidR="007F3234" w:rsidRPr="000902E5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A289E3" w14:textId="300C1A36" w:rsidR="007F3234" w:rsidRPr="00674D93" w:rsidRDefault="007F3234" w:rsidP="00743151">
            <w:pPr>
              <w:spacing w:line="360" w:lineRule="auto"/>
              <w:rPr>
                <w:rStyle w:val="FontStyle14"/>
                <w:rFonts w:ascii="Arial" w:hAnsi="Arial" w:cs="Arial"/>
                <w:bCs/>
                <w:iCs/>
                <w:color w:val="000000"/>
              </w:rPr>
            </w:pPr>
            <w:r w:rsidRPr="00DF66E9">
              <w:rPr>
                <w:rFonts w:ascii="Arial" w:hAnsi="Arial" w:cs="Arial"/>
                <w:sz w:val="20"/>
                <w:szCs w:val="20"/>
              </w:rPr>
              <w:t xml:space="preserve">Wartość zamówienia dotyczącego pełnienia wielobranżowego inspektora nadzoru inwestorskiego dla </w:t>
            </w:r>
            <w:r w:rsidR="00674D93">
              <w:rPr>
                <w:rFonts w:ascii="Arial" w:hAnsi="Arial" w:cs="Arial"/>
                <w:sz w:val="20"/>
                <w:szCs w:val="20"/>
              </w:rPr>
              <w:t>zadania 1</w:t>
            </w:r>
            <w:r w:rsidR="00D639DA">
              <w:rPr>
                <w:rFonts w:ascii="Arial" w:hAnsi="Arial" w:cs="Arial"/>
                <w:sz w:val="20"/>
                <w:szCs w:val="20"/>
              </w:rPr>
              <w:t>:</w:t>
            </w:r>
            <w:r w:rsidR="00674D93">
              <w:rPr>
                <w:rFonts w:ascii="Arial" w:hAnsi="Arial" w:cs="Arial"/>
                <w:sz w:val="20"/>
                <w:szCs w:val="20"/>
              </w:rPr>
              <w:br/>
            </w:r>
            <w:r w:rsidR="00674D93" w:rsidRPr="00674D93">
              <w:rPr>
                <w:rFonts w:ascii="Arial" w:eastAsia="Calibri" w:hAnsi="Arial" w:cs="Arial"/>
                <w:bCs/>
                <w:kern w:val="1"/>
                <w:sz w:val="20"/>
                <w:szCs w:val="20"/>
              </w:rPr>
              <w:t>„Adaptacja budynku  byłej komendy Powiatowej Policji  położonego przy ul. Narutowicza 2/4 w Poddębicach wraz  z budynkiem garażowym i przyległym budynkiem gospodarczym na lokale mieszkalne i socjalne”  w formule zaprojektuj i wybuduj</w:t>
            </w:r>
          </w:p>
          <w:p w14:paraId="1CF0BEC1" w14:textId="4BC5E44E" w:rsidR="007F3234" w:rsidRPr="000902E5" w:rsidRDefault="000E1080" w:rsidP="00743151">
            <w:pPr>
              <w:spacing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  <w:r w:rsidR="00D639DA" w:rsidRPr="000902E5">
              <w:rPr>
                <w:rFonts w:ascii="Arial" w:hAnsi="Arial" w:cs="Arial"/>
                <w:sz w:val="20"/>
                <w:szCs w:val="20"/>
              </w:rPr>
              <w:t xml:space="preserve">lość </w:t>
            </w:r>
            <w:r w:rsidR="00D639DA">
              <w:rPr>
                <w:rFonts w:ascii="Arial" w:hAnsi="Arial" w:cs="Arial"/>
                <w:sz w:val="20"/>
                <w:szCs w:val="20"/>
              </w:rPr>
              <w:t>pobytów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D2AB48" w14:textId="77777777" w:rsidR="007F3234" w:rsidRPr="00E541C6" w:rsidRDefault="007F3234" w:rsidP="00743151">
            <w:pPr>
              <w:spacing w:line="360" w:lineRule="auto"/>
              <w:rPr>
                <w:rFonts w:ascii="Arial" w:hAnsi="Arial" w:cs="Arial"/>
              </w:rPr>
            </w:pPr>
          </w:p>
          <w:p w14:paraId="5F01D9B2" w14:textId="77777777" w:rsidR="007F3234" w:rsidRPr="00E541C6" w:rsidRDefault="007F3234" w:rsidP="00743151">
            <w:pPr>
              <w:spacing w:line="360" w:lineRule="auto"/>
              <w:rPr>
                <w:rFonts w:ascii="Arial" w:hAnsi="Arial" w:cs="Arial"/>
              </w:rPr>
            </w:pPr>
          </w:p>
          <w:p w14:paraId="250D3005" w14:textId="77777777" w:rsidR="007F3234" w:rsidRPr="00E541C6" w:rsidRDefault="007F3234" w:rsidP="00743151">
            <w:pPr>
              <w:spacing w:line="360" w:lineRule="auto"/>
              <w:rPr>
                <w:rFonts w:ascii="Arial" w:hAnsi="Arial" w:cs="Arial"/>
              </w:rPr>
            </w:pPr>
            <w:r w:rsidRPr="00E541C6">
              <w:rPr>
                <w:rFonts w:ascii="Arial" w:hAnsi="Arial" w:cs="Arial"/>
              </w:rPr>
              <w:t>....................................</w:t>
            </w:r>
          </w:p>
          <w:p w14:paraId="05F802B1" w14:textId="77777777" w:rsidR="007F3234" w:rsidRPr="00E541C6" w:rsidRDefault="007F3234" w:rsidP="00743151">
            <w:pPr>
              <w:spacing w:line="360" w:lineRule="auto"/>
              <w:rPr>
                <w:rFonts w:ascii="Arial" w:hAnsi="Arial" w:cs="Arial"/>
              </w:rPr>
            </w:pPr>
          </w:p>
          <w:p w14:paraId="168BEFBC" w14:textId="77777777" w:rsidR="007F3234" w:rsidRPr="00E541C6" w:rsidRDefault="007F3234" w:rsidP="00743151">
            <w:pPr>
              <w:spacing w:line="360" w:lineRule="auto"/>
              <w:rPr>
                <w:rFonts w:ascii="Arial" w:hAnsi="Arial" w:cs="Arial"/>
              </w:rPr>
            </w:pPr>
          </w:p>
          <w:p w14:paraId="1178B1F4" w14:textId="77777777" w:rsidR="007F3234" w:rsidRPr="00E541C6" w:rsidRDefault="007F3234" w:rsidP="00743151">
            <w:pPr>
              <w:spacing w:line="360" w:lineRule="auto"/>
              <w:rPr>
                <w:rFonts w:ascii="Arial" w:hAnsi="Arial" w:cs="Arial"/>
              </w:rPr>
            </w:pPr>
          </w:p>
          <w:p w14:paraId="7282DDA1" w14:textId="77777777" w:rsidR="00674D93" w:rsidRDefault="00674D93" w:rsidP="00743151">
            <w:pPr>
              <w:spacing w:line="360" w:lineRule="auto"/>
              <w:rPr>
                <w:rFonts w:ascii="Arial" w:hAnsi="Arial" w:cs="Arial"/>
              </w:rPr>
            </w:pPr>
          </w:p>
          <w:p w14:paraId="5F220CF3" w14:textId="77777777" w:rsidR="00674D93" w:rsidRDefault="00674D93" w:rsidP="00743151">
            <w:pPr>
              <w:spacing w:line="360" w:lineRule="auto"/>
              <w:rPr>
                <w:rFonts w:ascii="Arial" w:hAnsi="Arial" w:cs="Arial"/>
              </w:rPr>
            </w:pPr>
          </w:p>
          <w:p w14:paraId="761DF73C" w14:textId="238FA9E8" w:rsidR="007F3234" w:rsidRPr="00E541C6" w:rsidRDefault="007F3234" w:rsidP="00743151">
            <w:pPr>
              <w:spacing w:line="360" w:lineRule="auto"/>
              <w:rPr>
                <w:rFonts w:ascii="Arial" w:hAnsi="Arial" w:cs="Arial"/>
              </w:rPr>
            </w:pPr>
            <w:r w:rsidRPr="000902E5"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</w:rPr>
              <w:t>……………………………..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A2AB49" w14:textId="77777777" w:rsidR="007F3234" w:rsidRPr="00E541C6" w:rsidRDefault="007F3234" w:rsidP="00743151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E541C6">
              <w:rPr>
                <w:rFonts w:ascii="Arial" w:hAnsi="Arial" w:cs="Arial"/>
                <w:sz w:val="20"/>
                <w:szCs w:val="20"/>
              </w:rPr>
              <w:t xml:space="preserve">   </w:t>
            </w:r>
          </w:p>
          <w:p w14:paraId="5991FE56" w14:textId="77777777" w:rsidR="007F3234" w:rsidRPr="00E541C6" w:rsidRDefault="007F3234" w:rsidP="00743151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E541C6">
              <w:rPr>
                <w:rFonts w:ascii="Arial" w:hAnsi="Arial" w:cs="Arial"/>
                <w:sz w:val="20"/>
                <w:szCs w:val="20"/>
              </w:rPr>
              <w:t xml:space="preserve">   </w:t>
            </w:r>
          </w:p>
          <w:p w14:paraId="44E8CD10" w14:textId="2120DF0B" w:rsidR="007F3234" w:rsidRPr="00E541C6" w:rsidRDefault="007F3234" w:rsidP="00743151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E541C6">
              <w:rPr>
                <w:rFonts w:ascii="Arial" w:hAnsi="Arial" w:cs="Arial"/>
                <w:sz w:val="20"/>
                <w:szCs w:val="20"/>
              </w:rPr>
              <w:t xml:space="preserve"> ........................................................</w:t>
            </w:r>
          </w:p>
          <w:p w14:paraId="320FB654" w14:textId="77777777" w:rsidR="007F3234" w:rsidRPr="00E541C6" w:rsidRDefault="007F3234" w:rsidP="00743151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14:paraId="1FD2945A" w14:textId="77777777" w:rsidR="007F3234" w:rsidRPr="00E541C6" w:rsidRDefault="007F3234" w:rsidP="00743151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14:paraId="6C920062" w14:textId="77777777" w:rsidR="007F3234" w:rsidRPr="00E541C6" w:rsidRDefault="007F3234" w:rsidP="00743151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14:paraId="38259894" w14:textId="77777777" w:rsidR="007F3234" w:rsidRPr="00E541C6" w:rsidRDefault="007F3234" w:rsidP="00743151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14:paraId="1CED28C6" w14:textId="77777777" w:rsidR="007F3234" w:rsidRDefault="007F3234" w:rsidP="00743151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E541C6">
              <w:rPr>
                <w:rFonts w:ascii="Arial" w:hAnsi="Arial" w:cs="Arial"/>
                <w:sz w:val="20"/>
                <w:szCs w:val="20"/>
              </w:rPr>
              <w:t>Słownie:(.............................................)</w:t>
            </w:r>
          </w:p>
          <w:p w14:paraId="685FF210" w14:textId="77777777" w:rsidR="00D639DA" w:rsidRDefault="00D639DA" w:rsidP="00743151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14:paraId="0DDCF13E" w14:textId="77777777" w:rsidR="00D639DA" w:rsidRDefault="00D639DA" w:rsidP="00743151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14:paraId="155B2BAD" w14:textId="77777777" w:rsidR="00D639DA" w:rsidRPr="00E541C6" w:rsidRDefault="00D639DA" w:rsidP="00743151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32FD394" w14:textId="77777777" w:rsidR="00674D93" w:rsidRDefault="00674D93" w:rsidP="00743151">
      <w:pPr>
        <w:tabs>
          <w:tab w:val="left" w:pos="709"/>
        </w:tabs>
        <w:spacing w:line="360" w:lineRule="auto"/>
        <w:rPr>
          <w:rFonts w:ascii="Arial" w:hAnsi="Arial" w:cs="Arial"/>
        </w:rPr>
      </w:pPr>
    </w:p>
    <w:p w14:paraId="36A2BD53" w14:textId="77777777" w:rsidR="00674D93" w:rsidRDefault="00674D93" w:rsidP="00743151">
      <w:pPr>
        <w:tabs>
          <w:tab w:val="left" w:pos="709"/>
        </w:tabs>
        <w:spacing w:line="360" w:lineRule="auto"/>
        <w:rPr>
          <w:rFonts w:ascii="Arial" w:hAnsi="Arial" w:cs="Arial"/>
        </w:rPr>
      </w:pPr>
    </w:p>
    <w:p w14:paraId="4E1C3BB1" w14:textId="6CD4B14D" w:rsidR="007F3234" w:rsidRPr="00E541C6" w:rsidRDefault="007F3234" w:rsidP="00743151">
      <w:pPr>
        <w:tabs>
          <w:tab w:val="left" w:pos="709"/>
        </w:tabs>
        <w:spacing w:line="360" w:lineRule="auto"/>
        <w:rPr>
          <w:rFonts w:ascii="Arial" w:hAnsi="Arial" w:cs="Arial"/>
        </w:rPr>
      </w:pPr>
      <w:r w:rsidRPr="00E541C6">
        <w:rPr>
          <w:rFonts w:ascii="Arial" w:hAnsi="Arial" w:cs="Arial"/>
        </w:rPr>
        <w:t>Wynagrodzenie obejmuje podatek VAT wg obowiązujących stawek.</w:t>
      </w:r>
    </w:p>
    <w:p w14:paraId="452EEEB3" w14:textId="77777777" w:rsidR="006337BF" w:rsidRDefault="006337BF" w:rsidP="00743151">
      <w:pPr>
        <w:spacing w:line="360" w:lineRule="auto"/>
        <w:ind w:left="-15"/>
        <w:rPr>
          <w:rFonts w:ascii="Times New Roman" w:hAnsi="Times New Roman" w:cs="Times New Roman"/>
          <w:szCs w:val="24"/>
        </w:rPr>
      </w:pPr>
    </w:p>
    <w:p w14:paraId="64C2BAEC" w14:textId="77777777" w:rsidR="006337BF" w:rsidRDefault="006337BF" w:rsidP="00743151">
      <w:pPr>
        <w:spacing w:line="360" w:lineRule="auto"/>
        <w:ind w:left="-15"/>
        <w:rPr>
          <w:rFonts w:ascii="Times New Roman" w:hAnsi="Times New Roman" w:cs="Times New Roman"/>
          <w:szCs w:val="24"/>
        </w:rPr>
      </w:pPr>
    </w:p>
    <w:p w14:paraId="60F78A0E" w14:textId="7B66349D" w:rsidR="00B10378" w:rsidRPr="0069606D" w:rsidRDefault="00743151" w:rsidP="0069606D">
      <w:pPr>
        <w:spacing w:line="360" w:lineRule="auto"/>
        <w:rPr>
          <w:rFonts w:ascii="Arial" w:hAnsi="Arial" w:cs="Arial"/>
          <w:sz w:val="20"/>
          <w:szCs w:val="20"/>
        </w:rPr>
      </w:pPr>
      <w:r w:rsidRPr="00F15012">
        <w:rPr>
          <w:rFonts w:ascii="Times New Roman" w:hAnsi="Times New Roman" w:cs="Times New Roman"/>
          <w:szCs w:val="24"/>
        </w:rPr>
        <w:t>…………………………..........................</w:t>
      </w:r>
      <w:r w:rsidRPr="00F15012">
        <w:rPr>
          <w:rFonts w:ascii="Times New Roman" w:hAnsi="Times New Roman" w:cs="Times New Roman"/>
          <w:szCs w:val="24"/>
        </w:rPr>
        <w:br/>
      </w:r>
      <w:r w:rsidRPr="00E541C6">
        <w:rPr>
          <w:rFonts w:ascii="Arial" w:hAnsi="Arial" w:cs="Arial"/>
          <w:sz w:val="20"/>
          <w:szCs w:val="20"/>
        </w:rPr>
        <w:t xml:space="preserve">  ( podpis i pieczątka Wyko</w:t>
      </w:r>
      <w:r w:rsidR="00401CC9">
        <w:rPr>
          <w:rFonts w:ascii="Arial" w:hAnsi="Arial" w:cs="Arial"/>
          <w:sz w:val="20"/>
          <w:szCs w:val="20"/>
        </w:rPr>
        <w:t>na</w:t>
      </w:r>
      <w:r w:rsidR="008A7F8E">
        <w:rPr>
          <w:rFonts w:ascii="Arial" w:hAnsi="Arial" w:cs="Arial"/>
          <w:sz w:val="20"/>
          <w:szCs w:val="20"/>
        </w:rPr>
        <w:t>w</w:t>
      </w:r>
      <w:r w:rsidR="00401CC9">
        <w:rPr>
          <w:rFonts w:ascii="Arial" w:hAnsi="Arial" w:cs="Arial"/>
          <w:sz w:val="20"/>
          <w:szCs w:val="20"/>
        </w:rPr>
        <w:t>cy</w:t>
      </w:r>
      <w:r w:rsidR="0069606D">
        <w:rPr>
          <w:rFonts w:ascii="Arial" w:hAnsi="Arial" w:cs="Arial"/>
          <w:sz w:val="20"/>
          <w:szCs w:val="20"/>
        </w:rPr>
        <w:t>)</w:t>
      </w:r>
    </w:p>
    <w:sectPr w:rsidR="00B10378" w:rsidRPr="0069606D" w:rsidSect="007D6FBC">
      <w:head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40BD9F" w14:textId="77777777" w:rsidR="000B57B7" w:rsidRDefault="000B57B7" w:rsidP="006E57F6">
      <w:pPr>
        <w:spacing w:after="0" w:line="240" w:lineRule="auto"/>
      </w:pPr>
      <w:r>
        <w:separator/>
      </w:r>
    </w:p>
  </w:endnote>
  <w:endnote w:type="continuationSeparator" w:id="0">
    <w:p w14:paraId="642B907A" w14:textId="77777777" w:rsidR="000B57B7" w:rsidRDefault="000B57B7" w:rsidP="006E57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C60DD1" w14:textId="77777777" w:rsidR="000B57B7" w:rsidRDefault="000B57B7" w:rsidP="006E57F6">
      <w:pPr>
        <w:spacing w:after="0" w:line="240" w:lineRule="auto"/>
      </w:pPr>
      <w:bookmarkStart w:id="0" w:name="_Hlk195001804"/>
      <w:bookmarkEnd w:id="0"/>
      <w:r>
        <w:separator/>
      </w:r>
    </w:p>
  </w:footnote>
  <w:footnote w:type="continuationSeparator" w:id="0">
    <w:p w14:paraId="73E9FFC1" w14:textId="77777777" w:rsidR="000B57B7" w:rsidRDefault="000B57B7" w:rsidP="006E57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952753" w14:textId="3DF045F9" w:rsidR="00730EE3" w:rsidRDefault="007D6FBC">
    <w:pPr>
      <w:pStyle w:val="Nagwek"/>
    </w:pPr>
    <w:r w:rsidRPr="006E57F6">
      <w:rPr>
        <w:noProof/>
      </w:rPr>
      <w:drawing>
        <wp:inline distT="0" distB="0" distL="0" distR="0" wp14:anchorId="45B93214" wp14:editId="1E7658A8">
          <wp:extent cx="5760720" cy="578485"/>
          <wp:effectExtent l="0" t="0" r="0" b="0"/>
          <wp:docPr id="40618272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033127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5784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/>
        <w:color w:val="00000A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i/>
        <w:sz w:val="22"/>
        <w:szCs w:val="22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22"/>
        <w:szCs w:val="22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22"/>
        <w:szCs w:val="22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22"/>
        <w:szCs w:val="22"/>
      </w:rPr>
    </w:lvl>
  </w:abstractNum>
  <w:abstractNum w:abstractNumId="6" w15:restartNumberingAfterBreak="0">
    <w:nsid w:val="2EA11A40"/>
    <w:multiLevelType w:val="hybridMultilevel"/>
    <w:tmpl w:val="A74C92BA"/>
    <w:lvl w:ilvl="0" w:tplc="5C361C14">
      <w:start w:val="1"/>
      <w:numFmt w:val="decimal"/>
      <w:pStyle w:val="Styl1"/>
      <w:lvlText w:val="%1."/>
      <w:lvlJc w:val="left"/>
      <w:pPr>
        <w:ind w:left="720" w:hanging="360"/>
      </w:pPr>
      <w:rPr>
        <w:rFonts w:hint="default"/>
      </w:rPr>
    </w:lvl>
    <w:lvl w:ilvl="1" w:tplc="87D8E72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366060"/>
    <w:multiLevelType w:val="multilevel"/>
    <w:tmpl w:val="17AA45D0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num w:numId="1" w16cid:durableId="1467695380">
    <w:abstractNumId w:val="0"/>
  </w:num>
  <w:num w:numId="2" w16cid:durableId="1565918184">
    <w:abstractNumId w:val="1"/>
  </w:num>
  <w:num w:numId="3" w16cid:durableId="415907955">
    <w:abstractNumId w:val="2"/>
  </w:num>
  <w:num w:numId="4" w16cid:durableId="822359257">
    <w:abstractNumId w:val="3"/>
  </w:num>
  <w:num w:numId="5" w16cid:durableId="615521921">
    <w:abstractNumId w:val="4"/>
  </w:num>
  <w:num w:numId="6" w16cid:durableId="1686662965">
    <w:abstractNumId w:val="5"/>
  </w:num>
  <w:num w:numId="7" w16cid:durableId="2006129470">
    <w:abstractNumId w:val="6"/>
  </w:num>
  <w:num w:numId="8" w16cid:durableId="137353317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57F6"/>
    <w:rsid w:val="00004AE0"/>
    <w:rsid w:val="00025E9A"/>
    <w:rsid w:val="00070C97"/>
    <w:rsid w:val="000A06EE"/>
    <w:rsid w:val="000B57B7"/>
    <w:rsid w:val="000D24A7"/>
    <w:rsid w:val="000E1080"/>
    <w:rsid w:val="00113FE3"/>
    <w:rsid w:val="001571BC"/>
    <w:rsid w:val="00183B9A"/>
    <w:rsid w:val="00192A27"/>
    <w:rsid w:val="001A0963"/>
    <w:rsid w:val="001B60E3"/>
    <w:rsid w:val="001D64FF"/>
    <w:rsid w:val="001E7062"/>
    <w:rsid w:val="00204595"/>
    <w:rsid w:val="00264E20"/>
    <w:rsid w:val="0028133B"/>
    <w:rsid w:val="002B1DCA"/>
    <w:rsid w:val="002E0E0B"/>
    <w:rsid w:val="002E5D28"/>
    <w:rsid w:val="002F5390"/>
    <w:rsid w:val="003244C8"/>
    <w:rsid w:val="003363D2"/>
    <w:rsid w:val="00341D7E"/>
    <w:rsid w:val="003A7108"/>
    <w:rsid w:val="003D040A"/>
    <w:rsid w:val="003D28EC"/>
    <w:rsid w:val="00401CC9"/>
    <w:rsid w:val="00461988"/>
    <w:rsid w:val="00462FE8"/>
    <w:rsid w:val="0046351B"/>
    <w:rsid w:val="00476808"/>
    <w:rsid w:val="0047681D"/>
    <w:rsid w:val="00484FA0"/>
    <w:rsid w:val="004A2EE0"/>
    <w:rsid w:val="004C172F"/>
    <w:rsid w:val="004C352E"/>
    <w:rsid w:val="005321ED"/>
    <w:rsid w:val="0054423E"/>
    <w:rsid w:val="005A021D"/>
    <w:rsid w:val="005B4C33"/>
    <w:rsid w:val="005E6E2C"/>
    <w:rsid w:val="0061148B"/>
    <w:rsid w:val="006137A9"/>
    <w:rsid w:val="0062168C"/>
    <w:rsid w:val="006226C9"/>
    <w:rsid w:val="006337BF"/>
    <w:rsid w:val="00640241"/>
    <w:rsid w:val="00655A51"/>
    <w:rsid w:val="00666388"/>
    <w:rsid w:val="00667F54"/>
    <w:rsid w:val="00674D93"/>
    <w:rsid w:val="00683F37"/>
    <w:rsid w:val="0069606D"/>
    <w:rsid w:val="00697EE2"/>
    <w:rsid w:val="006B3164"/>
    <w:rsid w:val="006E57F6"/>
    <w:rsid w:val="00730EE3"/>
    <w:rsid w:val="00731637"/>
    <w:rsid w:val="00743151"/>
    <w:rsid w:val="007914BD"/>
    <w:rsid w:val="0079480D"/>
    <w:rsid w:val="00794C8C"/>
    <w:rsid w:val="007B09D1"/>
    <w:rsid w:val="007D269A"/>
    <w:rsid w:val="007D6FBC"/>
    <w:rsid w:val="007F3234"/>
    <w:rsid w:val="0083505F"/>
    <w:rsid w:val="008A7F8E"/>
    <w:rsid w:val="008E1BFA"/>
    <w:rsid w:val="008E799B"/>
    <w:rsid w:val="008F09F9"/>
    <w:rsid w:val="008F369F"/>
    <w:rsid w:val="00922E6D"/>
    <w:rsid w:val="00963C9E"/>
    <w:rsid w:val="00974FAE"/>
    <w:rsid w:val="00994094"/>
    <w:rsid w:val="009B6245"/>
    <w:rsid w:val="009D59E9"/>
    <w:rsid w:val="009F46C4"/>
    <w:rsid w:val="00A078A6"/>
    <w:rsid w:val="00A37FD7"/>
    <w:rsid w:val="00A46B0E"/>
    <w:rsid w:val="00A55CF0"/>
    <w:rsid w:val="00A62C06"/>
    <w:rsid w:val="00AC1C99"/>
    <w:rsid w:val="00AC3908"/>
    <w:rsid w:val="00AC501A"/>
    <w:rsid w:val="00AC772B"/>
    <w:rsid w:val="00AD1427"/>
    <w:rsid w:val="00AE4382"/>
    <w:rsid w:val="00AE4EFE"/>
    <w:rsid w:val="00B10378"/>
    <w:rsid w:val="00B32B62"/>
    <w:rsid w:val="00B54267"/>
    <w:rsid w:val="00BB18DE"/>
    <w:rsid w:val="00BB36E1"/>
    <w:rsid w:val="00BC0B6E"/>
    <w:rsid w:val="00BC67E7"/>
    <w:rsid w:val="00BF2F26"/>
    <w:rsid w:val="00BF41B7"/>
    <w:rsid w:val="00BF6A29"/>
    <w:rsid w:val="00C038C8"/>
    <w:rsid w:val="00C03ED5"/>
    <w:rsid w:val="00C15029"/>
    <w:rsid w:val="00C24331"/>
    <w:rsid w:val="00C37945"/>
    <w:rsid w:val="00C44239"/>
    <w:rsid w:val="00C73541"/>
    <w:rsid w:val="00C76459"/>
    <w:rsid w:val="00C95E72"/>
    <w:rsid w:val="00CC4B05"/>
    <w:rsid w:val="00CE66C1"/>
    <w:rsid w:val="00CF71BC"/>
    <w:rsid w:val="00D12ACF"/>
    <w:rsid w:val="00D21B0A"/>
    <w:rsid w:val="00D3457D"/>
    <w:rsid w:val="00D54E78"/>
    <w:rsid w:val="00D639DA"/>
    <w:rsid w:val="00DA0CB8"/>
    <w:rsid w:val="00DC150B"/>
    <w:rsid w:val="00DC6412"/>
    <w:rsid w:val="00DC6D50"/>
    <w:rsid w:val="00DE1755"/>
    <w:rsid w:val="00DF66E9"/>
    <w:rsid w:val="00E12C0F"/>
    <w:rsid w:val="00E33524"/>
    <w:rsid w:val="00E524D7"/>
    <w:rsid w:val="00E60175"/>
    <w:rsid w:val="00E6296A"/>
    <w:rsid w:val="00E70A1A"/>
    <w:rsid w:val="00E71410"/>
    <w:rsid w:val="00E96B13"/>
    <w:rsid w:val="00EA247D"/>
    <w:rsid w:val="00EB40C7"/>
    <w:rsid w:val="00ED5C21"/>
    <w:rsid w:val="00F32DF2"/>
    <w:rsid w:val="00F413E5"/>
    <w:rsid w:val="00F45BDF"/>
    <w:rsid w:val="00F846CC"/>
    <w:rsid w:val="00FC18EA"/>
    <w:rsid w:val="00FD5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36BD42"/>
  <w15:chartTrackingRefBased/>
  <w15:docId w15:val="{AA5A0033-FF2B-4695-B310-42640495A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E57F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E57F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E57F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E57F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E57F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E57F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E57F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E57F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E57F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E57F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E57F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E57F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E57F6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E57F6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E57F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E57F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E57F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E57F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E57F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E57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E57F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E57F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E57F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E57F6"/>
    <w:rPr>
      <w:i/>
      <w:iCs/>
      <w:color w:val="404040" w:themeColor="text1" w:themeTint="BF"/>
    </w:rPr>
  </w:style>
  <w:style w:type="paragraph" w:styleId="Akapitzlist">
    <w:name w:val="List Paragraph"/>
    <w:basedOn w:val="Normalny"/>
    <w:qFormat/>
    <w:rsid w:val="006E57F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E57F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E57F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E57F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E57F6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6E57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E57F6"/>
  </w:style>
  <w:style w:type="paragraph" w:styleId="Stopka">
    <w:name w:val="footer"/>
    <w:basedOn w:val="Normalny"/>
    <w:link w:val="StopkaZnak"/>
    <w:uiPriority w:val="99"/>
    <w:unhideWhenUsed/>
    <w:rsid w:val="006E57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E57F6"/>
  </w:style>
  <w:style w:type="character" w:customStyle="1" w:styleId="FontStyle14">
    <w:name w:val="Font Style14"/>
    <w:qFormat/>
    <w:rsid w:val="00A55CF0"/>
    <w:rPr>
      <w:rFonts w:ascii="Times New Roman" w:hAnsi="Times New Roman" w:cs="Times New Roman"/>
      <w:sz w:val="20"/>
      <w:szCs w:val="20"/>
    </w:rPr>
  </w:style>
  <w:style w:type="character" w:styleId="Pogrubienie">
    <w:name w:val="Strong"/>
    <w:uiPriority w:val="22"/>
    <w:qFormat/>
    <w:rsid w:val="00A55CF0"/>
    <w:rPr>
      <w:b/>
      <w:bCs/>
    </w:rPr>
  </w:style>
  <w:style w:type="character" w:styleId="Hipercze">
    <w:name w:val="Hyperlink"/>
    <w:basedOn w:val="Domylnaczcionkaakapitu"/>
    <w:uiPriority w:val="99"/>
    <w:unhideWhenUsed/>
    <w:rsid w:val="009D59E9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D59E9"/>
    <w:rPr>
      <w:color w:val="605E5C"/>
      <w:shd w:val="clear" w:color="auto" w:fill="E1DFDD"/>
    </w:rPr>
  </w:style>
  <w:style w:type="paragraph" w:customStyle="1" w:styleId="Styl1">
    <w:name w:val="Styl1"/>
    <w:basedOn w:val="Normalny"/>
    <w:link w:val="Styl1Znak"/>
    <w:qFormat/>
    <w:rsid w:val="009D59E9"/>
    <w:pPr>
      <w:widowControl w:val="0"/>
      <w:numPr>
        <w:numId w:val="7"/>
      </w:numPr>
      <w:suppressAutoHyphens/>
      <w:autoSpaceDE w:val="0"/>
      <w:spacing w:after="0" w:line="360" w:lineRule="auto"/>
    </w:pPr>
    <w:rPr>
      <w:rFonts w:ascii="Arial" w:eastAsia="Times New Roman" w:hAnsi="Arial" w:cs="Arial"/>
      <w:kern w:val="0"/>
      <w:sz w:val="24"/>
      <w:szCs w:val="24"/>
      <w:lang w:eastAsia="zh-CN"/>
      <w14:ligatures w14:val="none"/>
    </w:rPr>
  </w:style>
  <w:style w:type="character" w:customStyle="1" w:styleId="Styl1Znak">
    <w:name w:val="Styl1 Znak"/>
    <w:basedOn w:val="Domylnaczcionkaakapitu"/>
    <w:link w:val="Styl1"/>
    <w:rsid w:val="009D59E9"/>
    <w:rPr>
      <w:rFonts w:ascii="Arial" w:eastAsia="Times New Roman" w:hAnsi="Arial" w:cs="Arial"/>
      <w:kern w:val="0"/>
      <w:sz w:val="24"/>
      <w:szCs w:val="24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atformazakupowa.pl/transakcja/1243006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239F4A-5CD9-4F3D-9FD3-8F0C92B98A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1030</TotalTime>
  <Pages>5</Pages>
  <Words>1319</Words>
  <Characters>7915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Wioletta Gawrysiak</dc:creator>
  <cp:keywords/>
  <dc:description/>
  <cp:lastModifiedBy>Małgorzata Dąbrowska</cp:lastModifiedBy>
  <cp:revision>47</cp:revision>
  <cp:lastPrinted>2026-05-04T08:28:00Z</cp:lastPrinted>
  <dcterms:created xsi:type="dcterms:W3CDTF">2025-02-11T14:05:00Z</dcterms:created>
  <dcterms:modified xsi:type="dcterms:W3CDTF">2026-05-04T09:13:00Z</dcterms:modified>
</cp:coreProperties>
</file>